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17DA2" w14:textId="77777777" w:rsidR="00881D11" w:rsidRPr="00B9085D" w:rsidRDefault="000E0150" w:rsidP="00881D11">
      <w:pPr>
        <w:keepNext/>
        <w:keepLines/>
        <w:spacing w:line="276" w:lineRule="auto"/>
        <w:jc w:val="center"/>
        <w:outlineLvl w:val="0"/>
        <w:rPr>
          <w:rFonts w:eastAsiaTheme="majorEastAsia" w:cstheme="minorHAnsi"/>
          <w:b/>
          <w:bCs/>
          <w:sz w:val="24"/>
          <w:szCs w:val="24"/>
          <w:u w:val="single"/>
        </w:rPr>
      </w:pPr>
      <w:r>
        <w:rPr>
          <w:rFonts w:eastAsiaTheme="majorEastAsia" w:cstheme="minorHAnsi"/>
          <w:b/>
          <w:bCs/>
          <w:sz w:val="24"/>
          <w:szCs w:val="24"/>
          <w:u w:val="single"/>
        </w:rPr>
        <w:t>Έντυπο Οικονομικής Προσφοράς</w:t>
      </w:r>
    </w:p>
    <w:tbl>
      <w:tblPr>
        <w:tblW w:w="15237" w:type="dxa"/>
        <w:tblInd w:w="-431" w:type="dxa"/>
        <w:tblLook w:val="04A0" w:firstRow="1" w:lastRow="0" w:firstColumn="1" w:lastColumn="0" w:noHBand="0" w:noVBand="1"/>
      </w:tblPr>
      <w:tblGrid>
        <w:gridCol w:w="710"/>
        <w:gridCol w:w="8363"/>
        <w:gridCol w:w="1523"/>
        <w:gridCol w:w="1523"/>
        <w:gridCol w:w="1701"/>
        <w:gridCol w:w="1417"/>
      </w:tblGrid>
      <w:tr w:rsidR="000E0150" w:rsidRPr="000E0150" w14:paraId="3870E5D3" w14:textId="77777777" w:rsidTr="005823CD">
        <w:trPr>
          <w:trHeight w:val="60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D58D7" w14:textId="77777777"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bookmarkStart w:id="0" w:name="_Hlk901095"/>
            <w:r w:rsidRPr="000E0150">
              <w:rPr>
                <w:rFonts w:ascii="Calibri" w:eastAsia="Times New Roman" w:hAnsi="Calibri" w:cs="Times New Roman"/>
                <w:b/>
                <w:bCs/>
                <w:color w:val="000000"/>
                <w:sz w:val="24"/>
                <w:szCs w:val="24"/>
                <w:lang w:eastAsia="el-GR"/>
              </w:rPr>
              <w:t>α/α</w:t>
            </w:r>
          </w:p>
        </w:tc>
        <w:tc>
          <w:tcPr>
            <w:tcW w:w="8363" w:type="dxa"/>
            <w:tcBorders>
              <w:top w:val="single" w:sz="4" w:space="0" w:color="auto"/>
              <w:left w:val="nil"/>
              <w:bottom w:val="single" w:sz="4" w:space="0" w:color="auto"/>
              <w:right w:val="single" w:sz="4" w:space="0" w:color="auto"/>
            </w:tcBorders>
            <w:shd w:val="clear" w:color="auto" w:fill="auto"/>
            <w:noWrap/>
            <w:vAlign w:val="center"/>
            <w:hideMark/>
          </w:tcPr>
          <w:p w14:paraId="2DA5F14B" w14:textId="77777777"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Περιγραφή Εργασίας</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5226A522" w14:textId="77777777"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Μονάδα Μέτρησης</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14:paraId="2F99EFDB" w14:textId="77777777"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 xml:space="preserve">Ποσότητα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936A9E" w14:textId="77777777"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Τιμή Μονάδας χωρίς ΦΠΑ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6E02DF" w14:textId="77777777"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Αξία χωρίς ΦΠΑ (€)</w:t>
            </w:r>
          </w:p>
        </w:tc>
      </w:tr>
      <w:tr w:rsidR="000E0150" w:rsidRPr="000E0150" w14:paraId="4266BEF9" w14:textId="77777777" w:rsidTr="005823CD">
        <w:trPr>
          <w:trHeight w:val="42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E2DAE0F" w14:textId="77777777"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(1)</w:t>
            </w:r>
          </w:p>
        </w:tc>
        <w:tc>
          <w:tcPr>
            <w:tcW w:w="8363" w:type="dxa"/>
            <w:tcBorders>
              <w:top w:val="nil"/>
              <w:left w:val="nil"/>
              <w:bottom w:val="single" w:sz="4" w:space="0" w:color="auto"/>
              <w:right w:val="single" w:sz="4" w:space="0" w:color="auto"/>
            </w:tcBorders>
            <w:shd w:val="clear" w:color="auto" w:fill="auto"/>
            <w:noWrap/>
            <w:vAlign w:val="center"/>
            <w:hideMark/>
          </w:tcPr>
          <w:p w14:paraId="197B708F" w14:textId="77777777"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(2)</w:t>
            </w:r>
          </w:p>
        </w:tc>
        <w:tc>
          <w:tcPr>
            <w:tcW w:w="1523" w:type="dxa"/>
            <w:tcBorders>
              <w:top w:val="nil"/>
              <w:left w:val="nil"/>
              <w:bottom w:val="single" w:sz="4" w:space="0" w:color="auto"/>
              <w:right w:val="single" w:sz="4" w:space="0" w:color="auto"/>
            </w:tcBorders>
            <w:shd w:val="clear" w:color="auto" w:fill="auto"/>
            <w:noWrap/>
            <w:vAlign w:val="center"/>
            <w:hideMark/>
          </w:tcPr>
          <w:p w14:paraId="2F99E223" w14:textId="77777777"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(3)</w:t>
            </w:r>
          </w:p>
        </w:tc>
        <w:tc>
          <w:tcPr>
            <w:tcW w:w="1523" w:type="dxa"/>
            <w:tcBorders>
              <w:top w:val="nil"/>
              <w:left w:val="nil"/>
              <w:bottom w:val="single" w:sz="4" w:space="0" w:color="auto"/>
              <w:right w:val="single" w:sz="4" w:space="0" w:color="auto"/>
            </w:tcBorders>
            <w:shd w:val="clear" w:color="auto" w:fill="auto"/>
            <w:noWrap/>
            <w:vAlign w:val="center"/>
            <w:hideMark/>
          </w:tcPr>
          <w:p w14:paraId="3D85176E" w14:textId="77777777"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(4)</w:t>
            </w:r>
          </w:p>
        </w:tc>
        <w:tc>
          <w:tcPr>
            <w:tcW w:w="1701" w:type="dxa"/>
            <w:tcBorders>
              <w:top w:val="nil"/>
              <w:left w:val="nil"/>
              <w:bottom w:val="single" w:sz="4" w:space="0" w:color="auto"/>
              <w:right w:val="single" w:sz="4" w:space="0" w:color="auto"/>
            </w:tcBorders>
            <w:shd w:val="clear" w:color="auto" w:fill="auto"/>
            <w:noWrap/>
            <w:vAlign w:val="center"/>
            <w:hideMark/>
          </w:tcPr>
          <w:p w14:paraId="35E0B213" w14:textId="77777777"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(5)</w:t>
            </w:r>
          </w:p>
        </w:tc>
        <w:tc>
          <w:tcPr>
            <w:tcW w:w="1417" w:type="dxa"/>
            <w:tcBorders>
              <w:top w:val="nil"/>
              <w:left w:val="nil"/>
              <w:bottom w:val="single" w:sz="4" w:space="0" w:color="auto"/>
              <w:right w:val="single" w:sz="4" w:space="0" w:color="auto"/>
            </w:tcBorders>
            <w:shd w:val="clear" w:color="auto" w:fill="auto"/>
            <w:noWrap/>
            <w:vAlign w:val="center"/>
            <w:hideMark/>
          </w:tcPr>
          <w:p w14:paraId="081C57F3" w14:textId="77777777" w:rsidR="000E0150" w:rsidRPr="000E0150" w:rsidRDefault="000E0150" w:rsidP="000E0150">
            <w:pPr>
              <w:spacing w:after="0" w:line="240" w:lineRule="auto"/>
              <w:jc w:val="center"/>
              <w:rPr>
                <w:rFonts w:ascii="Calibri" w:eastAsia="Times New Roman" w:hAnsi="Calibri" w:cs="Times New Roman"/>
                <w:b/>
                <w:bCs/>
                <w:color w:val="000000"/>
                <w:sz w:val="24"/>
                <w:szCs w:val="24"/>
                <w:lang w:eastAsia="el-GR"/>
              </w:rPr>
            </w:pPr>
            <w:r w:rsidRPr="000E0150">
              <w:rPr>
                <w:rFonts w:ascii="Calibri" w:eastAsia="Times New Roman" w:hAnsi="Calibri" w:cs="Times New Roman"/>
                <w:b/>
                <w:bCs/>
                <w:color w:val="000000"/>
                <w:sz w:val="24"/>
                <w:szCs w:val="24"/>
                <w:lang w:eastAsia="el-GR"/>
              </w:rPr>
              <w:t>(6)=(4)x(5)</w:t>
            </w:r>
          </w:p>
        </w:tc>
      </w:tr>
      <w:bookmarkEnd w:id="0"/>
      <w:tr w:rsidR="000E0150" w:rsidRPr="000E0150" w14:paraId="1EF5F4DC" w14:textId="77777777" w:rsidTr="005823CD">
        <w:trPr>
          <w:trHeight w:val="606"/>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AB92B0C" w14:textId="77777777" w:rsidR="000E0150" w:rsidRPr="000E0150" w:rsidRDefault="000E0150" w:rsidP="000E0150">
            <w:pPr>
              <w:spacing w:after="0" w:line="240" w:lineRule="auto"/>
              <w:jc w:val="center"/>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1</w:t>
            </w:r>
          </w:p>
        </w:tc>
        <w:tc>
          <w:tcPr>
            <w:tcW w:w="8363" w:type="dxa"/>
            <w:tcBorders>
              <w:top w:val="nil"/>
              <w:left w:val="nil"/>
              <w:bottom w:val="single" w:sz="4" w:space="0" w:color="auto"/>
              <w:right w:val="single" w:sz="4" w:space="0" w:color="auto"/>
            </w:tcBorders>
            <w:shd w:val="clear" w:color="auto" w:fill="auto"/>
            <w:vAlign w:val="bottom"/>
            <w:hideMark/>
          </w:tcPr>
          <w:p w14:paraId="2CB56E56" w14:textId="01C7C7E1" w:rsidR="000E0150" w:rsidRPr="005823CD" w:rsidRDefault="0014531C" w:rsidP="00541901">
            <w:pPr>
              <w:spacing w:after="0" w:line="240" w:lineRule="auto"/>
              <w:rPr>
                <w:rFonts w:ascii="Calibri" w:eastAsia="Times New Roman" w:hAnsi="Calibri" w:cs="Times New Roman"/>
                <w:color w:val="000000"/>
                <w:sz w:val="20"/>
                <w:szCs w:val="20"/>
                <w:lang w:eastAsia="el-GR"/>
              </w:rPr>
            </w:pPr>
            <w:r w:rsidRPr="005823CD">
              <w:rPr>
                <w:rFonts w:ascii="Calibri" w:hAnsi="Calibri"/>
                <w:color w:val="000000"/>
                <w:sz w:val="20"/>
                <w:szCs w:val="20"/>
              </w:rPr>
              <w:t xml:space="preserve">Αποξήλωση και αποκομιδή όλων των ξύλινων ραφιών και </w:t>
            </w:r>
            <w:proofErr w:type="spellStart"/>
            <w:r w:rsidRPr="005823CD">
              <w:rPr>
                <w:rFonts w:ascii="Calibri" w:hAnsi="Calibri"/>
                <w:color w:val="000000"/>
                <w:sz w:val="20"/>
                <w:szCs w:val="20"/>
              </w:rPr>
              <w:t>ερμαρίων</w:t>
            </w:r>
            <w:proofErr w:type="spellEnd"/>
            <w:r w:rsidRPr="005823CD">
              <w:rPr>
                <w:rFonts w:ascii="Calibri" w:hAnsi="Calibri"/>
                <w:color w:val="000000"/>
                <w:sz w:val="20"/>
                <w:szCs w:val="20"/>
              </w:rPr>
              <w:t xml:space="preserve"> όλων των χώρων, παλιών επίπλων, γραφείων και όλων των άχρηστων υλικών του Α' ορόφου. Αποξήλωση των φθαρμένων δαπέδων </w:t>
            </w:r>
            <w:proofErr w:type="spellStart"/>
            <w:r w:rsidRPr="005823CD">
              <w:rPr>
                <w:rFonts w:ascii="Calibri" w:hAnsi="Calibri"/>
                <w:color w:val="000000"/>
                <w:sz w:val="20"/>
                <w:szCs w:val="20"/>
              </w:rPr>
              <w:t>Laminate</w:t>
            </w:r>
            <w:proofErr w:type="spellEnd"/>
            <w:r w:rsidRPr="005823CD">
              <w:rPr>
                <w:rFonts w:ascii="Calibri" w:hAnsi="Calibri"/>
                <w:color w:val="000000"/>
                <w:sz w:val="20"/>
                <w:szCs w:val="20"/>
              </w:rPr>
              <w:t xml:space="preserve"> και πλαστικών κολλητών πλακιδίων των δαπέδων. Περιλαμβάνονται οι κάδοι συλλογής των άχρηστων ειδών</w:t>
            </w:r>
          </w:p>
        </w:tc>
        <w:tc>
          <w:tcPr>
            <w:tcW w:w="1523" w:type="dxa"/>
            <w:tcBorders>
              <w:top w:val="nil"/>
              <w:left w:val="nil"/>
              <w:bottom w:val="single" w:sz="4" w:space="0" w:color="auto"/>
              <w:right w:val="single" w:sz="4" w:space="0" w:color="auto"/>
            </w:tcBorders>
            <w:shd w:val="clear" w:color="auto" w:fill="auto"/>
            <w:noWrap/>
            <w:vAlign w:val="bottom"/>
            <w:hideMark/>
          </w:tcPr>
          <w:p w14:paraId="4756A033" w14:textId="7293BC29" w:rsidR="000E0150" w:rsidRPr="005823CD" w:rsidRDefault="0014531C" w:rsidP="000E0150">
            <w:pPr>
              <w:spacing w:after="0" w:line="240" w:lineRule="auto"/>
              <w:jc w:val="center"/>
              <w:rPr>
                <w:rFonts w:ascii="Calibri" w:eastAsia="Times New Roman" w:hAnsi="Calibri" w:cs="Times New Roman"/>
                <w:color w:val="000000"/>
                <w:sz w:val="20"/>
                <w:szCs w:val="20"/>
                <w:lang w:val="en-US" w:eastAsia="el-GR"/>
              </w:rPr>
            </w:pPr>
            <w:r w:rsidRPr="005823CD">
              <w:rPr>
                <w:rFonts w:ascii="Calibri" w:eastAsia="Times New Roman" w:hAnsi="Calibri" w:cs="Times New Roman"/>
                <w:color w:val="000000"/>
                <w:sz w:val="20"/>
                <w:szCs w:val="20"/>
                <w:lang w:eastAsia="el-GR"/>
              </w:rPr>
              <w:t>1</w:t>
            </w:r>
          </w:p>
        </w:tc>
        <w:tc>
          <w:tcPr>
            <w:tcW w:w="1523" w:type="dxa"/>
            <w:tcBorders>
              <w:top w:val="nil"/>
              <w:left w:val="nil"/>
              <w:bottom w:val="single" w:sz="4" w:space="0" w:color="auto"/>
              <w:right w:val="single" w:sz="4" w:space="0" w:color="auto"/>
            </w:tcBorders>
            <w:shd w:val="clear" w:color="auto" w:fill="auto"/>
            <w:noWrap/>
            <w:vAlign w:val="bottom"/>
            <w:hideMark/>
          </w:tcPr>
          <w:p w14:paraId="614C9EE4" w14:textId="3FF7768E" w:rsidR="000E0150" w:rsidRPr="005823CD" w:rsidRDefault="0014531C" w:rsidP="00204AD6">
            <w:pPr>
              <w:spacing w:after="0" w:line="240" w:lineRule="auto"/>
              <w:jc w:val="center"/>
              <w:rPr>
                <w:rFonts w:ascii="Calibri" w:eastAsia="Times New Roman" w:hAnsi="Calibri" w:cs="Times New Roman"/>
                <w:color w:val="000000"/>
                <w:sz w:val="20"/>
                <w:szCs w:val="20"/>
                <w:lang w:eastAsia="el-GR"/>
              </w:rPr>
            </w:pPr>
            <w:r w:rsidRPr="005823CD">
              <w:rPr>
                <w:rFonts w:ascii="Calibri" w:hAnsi="Calibri"/>
                <w:color w:val="000000"/>
                <w:sz w:val="20"/>
                <w:szCs w:val="20"/>
              </w:rPr>
              <w:t>Κατ’ αποκοπή</w:t>
            </w:r>
          </w:p>
        </w:tc>
        <w:tc>
          <w:tcPr>
            <w:tcW w:w="1701" w:type="dxa"/>
            <w:tcBorders>
              <w:top w:val="nil"/>
              <w:left w:val="nil"/>
              <w:bottom w:val="single" w:sz="4" w:space="0" w:color="auto"/>
              <w:right w:val="single" w:sz="4" w:space="0" w:color="auto"/>
            </w:tcBorders>
            <w:shd w:val="clear" w:color="auto" w:fill="auto"/>
            <w:noWrap/>
            <w:vAlign w:val="bottom"/>
          </w:tcPr>
          <w:p w14:paraId="53786CEA" w14:textId="7A128FC7" w:rsidR="000E0150" w:rsidRPr="005823CD" w:rsidRDefault="000E0150" w:rsidP="000E0150">
            <w:pPr>
              <w:spacing w:after="0" w:line="240" w:lineRule="auto"/>
              <w:jc w:val="right"/>
              <w:rPr>
                <w:rFonts w:ascii="Calibri" w:eastAsia="Times New Roman" w:hAnsi="Calibri" w:cs="Times New Roman"/>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bottom"/>
          </w:tcPr>
          <w:p w14:paraId="4DF72FEA" w14:textId="299FFF51" w:rsidR="000E0150" w:rsidRPr="005823CD" w:rsidRDefault="000E0150" w:rsidP="000E0150">
            <w:pPr>
              <w:spacing w:after="0" w:line="240" w:lineRule="auto"/>
              <w:jc w:val="right"/>
              <w:rPr>
                <w:rFonts w:ascii="Calibri" w:eastAsia="Times New Roman" w:hAnsi="Calibri" w:cs="Times New Roman"/>
                <w:color w:val="000000"/>
                <w:sz w:val="20"/>
                <w:szCs w:val="20"/>
                <w:lang w:eastAsia="el-GR"/>
              </w:rPr>
            </w:pPr>
          </w:p>
        </w:tc>
      </w:tr>
      <w:tr w:rsidR="000E0150" w:rsidRPr="000E0150" w14:paraId="39E15253" w14:textId="77777777" w:rsidTr="005823CD">
        <w:trPr>
          <w:trHeight w:val="416"/>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CBF4F06" w14:textId="77777777" w:rsidR="000E0150" w:rsidRPr="000E0150" w:rsidRDefault="000E0150" w:rsidP="000E0150">
            <w:pPr>
              <w:spacing w:after="0" w:line="240" w:lineRule="auto"/>
              <w:jc w:val="center"/>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2</w:t>
            </w:r>
          </w:p>
        </w:tc>
        <w:tc>
          <w:tcPr>
            <w:tcW w:w="8363" w:type="dxa"/>
            <w:tcBorders>
              <w:top w:val="nil"/>
              <w:left w:val="nil"/>
              <w:bottom w:val="single" w:sz="4" w:space="0" w:color="auto"/>
              <w:right w:val="single" w:sz="4" w:space="0" w:color="auto"/>
            </w:tcBorders>
            <w:shd w:val="clear" w:color="auto" w:fill="auto"/>
            <w:vAlign w:val="bottom"/>
            <w:hideMark/>
          </w:tcPr>
          <w:p w14:paraId="32476E60" w14:textId="07A2FB16" w:rsidR="000E0150" w:rsidRPr="005823CD" w:rsidRDefault="00E35A15" w:rsidP="000E0150">
            <w:pPr>
              <w:spacing w:after="0" w:line="240" w:lineRule="auto"/>
              <w:rPr>
                <w:rFonts w:ascii="Calibri" w:eastAsia="Times New Roman" w:hAnsi="Calibri" w:cs="Times New Roman"/>
                <w:color w:val="000000"/>
                <w:sz w:val="20"/>
                <w:szCs w:val="20"/>
                <w:lang w:eastAsia="el-GR"/>
              </w:rPr>
            </w:pPr>
            <w:r w:rsidRPr="005823CD">
              <w:rPr>
                <w:rFonts w:ascii="Calibri" w:hAnsi="Calibri"/>
                <w:color w:val="000000"/>
                <w:sz w:val="20"/>
                <w:szCs w:val="20"/>
              </w:rPr>
              <w:t xml:space="preserve">Χρωματισμοί:  Καθαίρεση σαθρών τμημάτων επιχρίσματος, επισκευή, στοκάρισμα, αστάρωμα και </w:t>
            </w:r>
            <w:proofErr w:type="spellStart"/>
            <w:r w:rsidRPr="005823CD">
              <w:rPr>
                <w:rFonts w:ascii="Calibri" w:hAnsi="Calibri"/>
                <w:color w:val="000000"/>
                <w:sz w:val="20"/>
                <w:szCs w:val="20"/>
              </w:rPr>
              <w:t>επαναβαφή</w:t>
            </w:r>
            <w:proofErr w:type="spellEnd"/>
            <w:r w:rsidRPr="005823CD">
              <w:rPr>
                <w:rFonts w:ascii="Calibri" w:hAnsi="Calibri"/>
                <w:color w:val="000000"/>
                <w:sz w:val="20"/>
                <w:szCs w:val="20"/>
              </w:rPr>
              <w:t xml:space="preserve"> όλης της επιφάνειας με 3 χέρια πλαστικού χρώματος λόγω παλαιότητας του κτηρίου</w:t>
            </w:r>
          </w:p>
        </w:tc>
        <w:tc>
          <w:tcPr>
            <w:tcW w:w="1523" w:type="dxa"/>
            <w:tcBorders>
              <w:top w:val="nil"/>
              <w:left w:val="nil"/>
              <w:bottom w:val="single" w:sz="4" w:space="0" w:color="auto"/>
              <w:right w:val="single" w:sz="4" w:space="0" w:color="auto"/>
            </w:tcBorders>
            <w:shd w:val="clear" w:color="auto" w:fill="auto"/>
            <w:noWrap/>
            <w:vAlign w:val="bottom"/>
            <w:hideMark/>
          </w:tcPr>
          <w:p w14:paraId="79622081" w14:textId="77777777" w:rsidR="000E0150" w:rsidRPr="005823CD" w:rsidRDefault="0041405B" w:rsidP="000E0150">
            <w:pPr>
              <w:spacing w:after="0" w:line="240" w:lineRule="auto"/>
              <w:jc w:val="center"/>
              <w:rPr>
                <w:rFonts w:ascii="Calibri" w:eastAsia="Times New Roman" w:hAnsi="Calibri" w:cs="Times New Roman"/>
                <w:color w:val="000000"/>
                <w:sz w:val="20"/>
                <w:szCs w:val="20"/>
                <w:lang w:eastAsia="el-GR"/>
              </w:rPr>
            </w:pPr>
            <w:proofErr w:type="spellStart"/>
            <w:r w:rsidRPr="005823CD">
              <w:rPr>
                <w:rFonts w:ascii="Calibri" w:eastAsia="Times New Roman" w:hAnsi="Calibri" w:cs="Times New Roman"/>
                <w:color w:val="000000"/>
                <w:sz w:val="20"/>
                <w:szCs w:val="20"/>
                <w:lang w:eastAsia="el-GR"/>
              </w:rPr>
              <w:t>Κατ’αποκοπή</w:t>
            </w:r>
            <w:proofErr w:type="spellEnd"/>
          </w:p>
        </w:tc>
        <w:tc>
          <w:tcPr>
            <w:tcW w:w="1523" w:type="dxa"/>
            <w:tcBorders>
              <w:top w:val="nil"/>
              <w:left w:val="nil"/>
              <w:bottom w:val="single" w:sz="4" w:space="0" w:color="auto"/>
              <w:right w:val="single" w:sz="4" w:space="0" w:color="auto"/>
            </w:tcBorders>
            <w:shd w:val="clear" w:color="auto" w:fill="auto"/>
            <w:noWrap/>
            <w:vAlign w:val="bottom"/>
            <w:hideMark/>
          </w:tcPr>
          <w:p w14:paraId="4485E794" w14:textId="7DA1FF6B" w:rsidR="000E0150" w:rsidRPr="005823CD" w:rsidRDefault="00E35A15" w:rsidP="00204AD6">
            <w:pPr>
              <w:spacing w:after="0" w:line="240" w:lineRule="auto"/>
              <w:jc w:val="center"/>
              <w:rPr>
                <w:rFonts w:ascii="Calibri" w:eastAsia="Times New Roman" w:hAnsi="Calibri" w:cs="Times New Roman"/>
                <w:color w:val="000000"/>
                <w:sz w:val="20"/>
                <w:szCs w:val="20"/>
                <w:lang w:eastAsia="el-GR"/>
              </w:rPr>
            </w:pPr>
            <w:r w:rsidRPr="005823CD">
              <w:rPr>
                <w:rFonts w:ascii="Calibri" w:hAnsi="Calibri"/>
                <w:color w:val="000000"/>
                <w:sz w:val="20"/>
                <w:szCs w:val="20"/>
              </w:rPr>
              <w:t>1340</w:t>
            </w:r>
          </w:p>
        </w:tc>
        <w:tc>
          <w:tcPr>
            <w:tcW w:w="1701" w:type="dxa"/>
            <w:tcBorders>
              <w:top w:val="nil"/>
              <w:left w:val="nil"/>
              <w:bottom w:val="single" w:sz="4" w:space="0" w:color="auto"/>
              <w:right w:val="single" w:sz="4" w:space="0" w:color="auto"/>
            </w:tcBorders>
            <w:shd w:val="clear" w:color="auto" w:fill="auto"/>
            <w:noWrap/>
            <w:vAlign w:val="bottom"/>
          </w:tcPr>
          <w:p w14:paraId="6011F633" w14:textId="10FF9679" w:rsidR="000E0150" w:rsidRPr="005823CD" w:rsidRDefault="000E0150" w:rsidP="000E0150">
            <w:pPr>
              <w:spacing w:after="0" w:line="240" w:lineRule="auto"/>
              <w:jc w:val="right"/>
              <w:rPr>
                <w:rFonts w:ascii="Calibri" w:eastAsia="Times New Roman" w:hAnsi="Calibri" w:cs="Times New Roman"/>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bottom"/>
          </w:tcPr>
          <w:p w14:paraId="2C1EEFC6" w14:textId="3522BED4" w:rsidR="000E0150" w:rsidRPr="005823CD" w:rsidRDefault="000E0150" w:rsidP="000E0150">
            <w:pPr>
              <w:spacing w:after="0" w:line="240" w:lineRule="auto"/>
              <w:jc w:val="right"/>
              <w:rPr>
                <w:rFonts w:ascii="Calibri" w:eastAsia="Times New Roman" w:hAnsi="Calibri" w:cs="Times New Roman"/>
                <w:color w:val="000000"/>
                <w:sz w:val="20"/>
                <w:szCs w:val="20"/>
                <w:lang w:eastAsia="el-GR"/>
              </w:rPr>
            </w:pPr>
          </w:p>
        </w:tc>
      </w:tr>
      <w:tr w:rsidR="000E0150" w:rsidRPr="000E0150" w14:paraId="5C0D2941" w14:textId="77777777" w:rsidTr="005823CD">
        <w:trPr>
          <w:trHeight w:val="5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4201A5D" w14:textId="77777777" w:rsidR="000E0150" w:rsidRPr="000E0150" w:rsidRDefault="00523D01" w:rsidP="000E0150">
            <w:pPr>
              <w:spacing w:after="0" w:line="240" w:lineRule="auto"/>
              <w:jc w:val="center"/>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3</w:t>
            </w:r>
          </w:p>
        </w:tc>
        <w:tc>
          <w:tcPr>
            <w:tcW w:w="8363" w:type="dxa"/>
            <w:tcBorders>
              <w:top w:val="nil"/>
              <w:left w:val="nil"/>
              <w:bottom w:val="single" w:sz="4" w:space="0" w:color="auto"/>
              <w:right w:val="single" w:sz="4" w:space="0" w:color="auto"/>
            </w:tcBorders>
            <w:shd w:val="clear" w:color="auto" w:fill="auto"/>
            <w:vAlign w:val="bottom"/>
            <w:hideMark/>
          </w:tcPr>
          <w:p w14:paraId="2EA01DF4" w14:textId="38143E49" w:rsidR="000E0150" w:rsidRPr="005823CD" w:rsidRDefault="00E35A15" w:rsidP="00541901">
            <w:pPr>
              <w:spacing w:after="0" w:line="240" w:lineRule="auto"/>
              <w:rPr>
                <w:rFonts w:ascii="Calibri" w:eastAsia="Times New Roman" w:hAnsi="Calibri" w:cs="Times New Roman"/>
                <w:color w:val="000000"/>
                <w:sz w:val="20"/>
                <w:szCs w:val="20"/>
                <w:lang w:eastAsia="el-GR"/>
              </w:rPr>
            </w:pPr>
            <w:proofErr w:type="spellStart"/>
            <w:r w:rsidRPr="005823CD">
              <w:rPr>
                <w:rFonts w:ascii="Calibri" w:hAnsi="Calibri"/>
                <w:color w:val="000000"/>
                <w:sz w:val="20"/>
                <w:szCs w:val="20"/>
              </w:rPr>
              <w:t>Επανακατασκευή</w:t>
            </w:r>
            <w:proofErr w:type="spellEnd"/>
            <w:r w:rsidRPr="005823CD">
              <w:rPr>
                <w:rFonts w:ascii="Calibri" w:hAnsi="Calibri"/>
                <w:color w:val="000000"/>
                <w:sz w:val="20"/>
                <w:szCs w:val="20"/>
              </w:rPr>
              <w:t xml:space="preserve"> WC</w:t>
            </w:r>
          </w:p>
        </w:tc>
        <w:tc>
          <w:tcPr>
            <w:tcW w:w="1523" w:type="dxa"/>
            <w:tcBorders>
              <w:top w:val="nil"/>
              <w:left w:val="nil"/>
              <w:bottom w:val="single" w:sz="4" w:space="0" w:color="auto"/>
              <w:right w:val="single" w:sz="4" w:space="0" w:color="auto"/>
            </w:tcBorders>
            <w:shd w:val="clear" w:color="auto" w:fill="auto"/>
            <w:noWrap/>
            <w:vAlign w:val="bottom"/>
            <w:hideMark/>
          </w:tcPr>
          <w:p w14:paraId="4FA9EE02" w14:textId="372082B0" w:rsidR="000E0150" w:rsidRPr="005823CD" w:rsidRDefault="00E35A15" w:rsidP="000E0150">
            <w:pPr>
              <w:spacing w:after="0" w:line="240" w:lineRule="auto"/>
              <w:jc w:val="center"/>
              <w:rPr>
                <w:rFonts w:ascii="Calibri" w:eastAsia="Times New Roman" w:hAnsi="Calibri" w:cs="Times New Roman"/>
                <w:color w:val="000000"/>
                <w:sz w:val="20"/>
                <w:szCs w:val="20"/>
                <w:lang w:eastAsia="el-GR"/>
              </w:rPr>
            </w:pPr>
            <w:r w:rsidRPr="005823CD">
              <w:rPr>
                <w:rFonts w:ascii="Calibri" w:eastAsia="Times New Roman" w:hAnsi="Calibri" w:cs="Times New Roman"/>
                <w:color w:val="000000"/>
                <w:sz w:val="20"/>
                <w:szCs w:val="20"/>
                <w:lang w:eastAsia="el-GR"/>
              </w:rPr>
              <w:t>2</w:t>
            </w:r>
          </w:p>
        </w:tc>
        <w:tc>
          <w:tcPr>
            <w:tcW w:w="1523" w:type="dxa"/>
            <w:tcBorders>
              <w:top w:val="nil"/>
              <w:left w:val="nil"/>
              <w:bottom w:val="single" w:sz="4" w:space="0" w:color="auto"/>
              <w:right w:val="single" w:sz="4" w:space="0" w:color="auto"/>
            </w:tcBorders>
            <w:shd w:val="clear" w:color="auto" w:fill="auto"/>
            <w:noWrap/>
            <w:vAlign w:val="bottom"/>
            <w:hideMark/>
          </w:tcPr>
          <w:p w14:paraId="451CB0CC" w14:textId="5928F70A" w:rsidR="000E0150" w:rsidRPr="005823CD" w:rsidRDefault="00E35A15" w:rsidP="00204AD6">
            <w:pPr>
              <w:spacing w:after="0" w:line="240" w:lineRule="auto"/>
              <w:jc w:val="center"/>
              <w:rPr>
                <w:rFonts w:ascii="Calibri" w:eastAsia="Times New Roman" w:hAnsi="Calibri" w:cs="Times New Roman"/>
                <w:color w:val="000000"/>
                <w:sz w:val="20"/>
                <w:szCs w:val="20"/>
                <w:lang w:eastAsia="el-GR"/>
              </w:rPr>
            </w:pPr>
            <w:r w:rsidRPr="005823CD">
              <w:rPr>
                <w:rFonts w:ascii="Calibri" w:hAnsi="Calibri"/>
                <w:color w:val="000000"/>
                <w:sz w:val="20"/>
                <w:szCs w:val="20"/>
              </w:rPr>
              <w:t>Κατ’ αποκοπή</w:t>
            </w:r>
          </w:p>
        </w:tc>
        <w:tc>
          <w:tcPr>
            <w:tcW w:w="1701" w:type="dxa"/>
            <w:tcBorders>
              <w:top w:val="nil"/>
              <w:left w:val="nil"/>
              <w:bottom w:val="single" w:sz="4" w:space="0" w:color="auto"/>
              <w:right w:val="single" w:sz="4" w:space="0" w:color="auto"/>
            </w:tcBorders>
            <w:shd w:val="clear" w:color="auto" w:fill="auto"/>
            <w:noWrap/>
            <w:vAlign w:val="bottom"/>
          </w:tcPr>
          <w:p w14:paraId="78B7556D" w14:textId="7CD840D0" w:rsidR="000E0150" w:rsidRPr="005823CD" w:rsidRDefault="000E0150" w:rsidP="000E0150">
            <w:pPr>
              <w:spacing w:after="0" w:line="240" w:lineRule="auto"/>
              <w:jc w:val="right"/>
              <w:rPr>
                <w:rFonts w:ascii="Calibri" w:eastAsia="Times New Roman" w:hAnsi="Calibri" w:cs="Times New Roman"/>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bottom"/>
          </w:tcPr>
          <w:p w14:paraId="2C553634" w14:textId="383C5010" w:rsidR="000E0150" w:rsidRPr="005823CD" w:rsidRDefault="000E0150" w:rsidP="000E0150">
            <w:pPr>
              <w:spacing w:after="0" w:line="240" w:lineRule="auto"/>
              <w:jc w:val="right"/>
              <w:rPr>
                <w:rFonts w:ascii="Calibri" w:eastAsia="Times New Roman" w:hAnsi="Calibri" w:cs="Times New Roman"/>
                <w:color w:val="000000"/>
                <w:sz w:val="20"/>
                <w:szCs w:val="20"/>
                <w:lang w:eastAsia="el-GR"/>
              </w:rPr>
            </w:pPr>
          </w:p>
        </w:tc>
      </w:tr>
      <w:tr w:rsidR="00161670" w:rsidRPr="000E0150" w14:paraId="24ED8969" w14:textId="77777777" w:rsidTr="005823CD">
        <w:trPr>
          <w:trHeight w:val="427"/>
        </w:trPr>
        <w:tc>
          <w:tcPr>
            <w:tcW w:w="710" w:type="dxa"/>
            <w:tcBorders>
              <w:top w:val="nil"/>
              <w:left w:val="single" w:sz="4" w:space="0" w:color="auto"/>
              <w:bottom w:val="single" w:sz="4" w:space="0" w:color="auto"/>
              <w:right w:val="single" w:sz="4" w:space="0" w:color="auto"/>
            </w:tcBorders>
            <w:shd w:val="clear" w:color="auto" w:fill="auto"/>
            <w:noWrap/>
            <w:vAlign w:val="bottom"/>
          </w:tcPr>
          <w:p w14:paraId="7FF47D93" w14:textId="77777777" w:rsidR="00161670" w:rsidRDefault="00161670" w:rsidP="000E0150">
            <w:pPr>
              <w:spacing w:after="0" w:line="240" w:lineRule="auto"/>
              <w:jc w:val="center"/>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4</w:t>
            </w:r>
          </w:p>
        </w:tc>
        <w:tc>
          <w:tcPr>
            <w:tcW w:w="8363" w:type="dxa"/>
            <w:tcBorders>
              <w:top w:val="nil"/>
              <w:left w:val="nil"/>
              <w:bottom w:val="single" w:sz="4" w:space="0" w:color="auto"/>
              <w:right w:val="single" w:sz="4" w:space="0" w:color="auto"/>
            </w:tcBorders>
            <w:shd w:val="clear" w:color="auto" w:fill="auto"/>
            <w:vAlign w:val="bottom"/>
          </w:tcPr>
          <w:p w14:paraId="5FB5AF9F" w14:textId="77777777" w:rsidR="005823CD" w:rsidRPr="005823CD" w:rsidRDefault="005823CD" w:rsidP="005823CD">
            <w:pPr>
              <w:rPr>
                <w:rFonts w:ascii="Calibri" w:hAnsi="Calibri"/>
                <w:color w:val="000000"/>
                <w:sz w:val="20"/>
                <w:szCs w:val="20"/>
              </w:rPr>
            </w:pPr>
            <w:r w:rsidRPr="005823CD">
              <w:rPr>
                <w:rFonts w:ascii="Calibri" w:hAnsi="Calibri"/>
                <w:color w:val="000000"/>
                <w:sz w:val="20"/>
                <w:szCs w:val="20"/>
              </w:rPr>
              <w:t xml:space="preserve">Τρίψιμο - γυάλισμα ξύλινων δαπέδων δωματίων </w:t>
            </w:r>
          </w:p>
          <w:p w14:paraId="61825DDF" w14:textId="6C386509" w:rsidR="00161670" w:rsidRPr="005823CD" w:rsidRDefault="00161670" w:rsidP="005768F5">
            <w:pPr>
              <w:spacing w:after="0" w:line="240" w:lineRule="auto"/>
              <w:rPr>
                <w:rFonts w:ascii="Calibri" w:eastAsia="Times New Roman" w:hAnsi="Calibri" w:cs="Times New Roman"/>
                <w:color w:val="000000"/>
                <w:sz w:val="20"/>
                <w:szCs w:val="20"/>
                <w:lang w:eastAsia="el-GR"/>
              </w:rPr>
            </w:pPr>
          </w:p>
        </w:tc>
        <w:tc>
          <w:tcPr>
            <w:tcW w:w="1523" w:type="dxa"/>
            <w:tcBorders>
              <w:top w:val="nil"/>
              <w:left w:val="nil"/>
              <w:bottom w:val="single" w:sz="4" w:space="0" w:color="auto"/>
              <w:right w:val="single" w:sz="4" w:space="0" w:color="auto"/>
            </w:tcBorders>
            <w:shd w:val="clear" w:color="auto" w:fill="auto"/>
            <w:noWrap/>
            <w:vAlign w:val="bottom"/>
          </w:tcPr>
          <w:p w14:paraId="61581C63" w14:textId="77777777" w:rsidR="00161670" w:rsidRPr="005823CD" w:rsidRDefault="0041405B" w:rsidP="000E0150">
            <w:pPr>
              <w:spacing w:after="0" w:line="240" w:lineRule="auto"/>
              <w:jc w:val="center"/>
              <w:rPr>
                <w:rFonts w:ascii="Calibri" w:eastAsia="Times New Roman" w:hAnsi="Calibri" w:cs="Times New Roman"/>
                <w:color w:val="000000"/>
                <w:sz w:val="20"/>
                <w:szCs w:val="20"/>
                <w:lang w:eastAsia="el-GR"/>
              </w:rPr>
            </w:pPr>
            <w:r w:rsidRPr="005823CD">
              <w:rPr>
                <w:rFonts w:ascii="Calibri" w:eastAsia="Times New Roman" w:hAnsi="Calibri" w:cs="Times New Roman"/>
                <w:color w:val="000000"/>
                <w:sz w:val="20"/>
                <w:szCs w:val="20"/>
                <w:lang w:eastAsia="el-GR"/>
              </w:rPr>
              <w:t>m</w:t>
            </w:r>
            <w:r w:rsidRPr="005823CD">
              <w:rPr>
                <w:rFonts w:ascii="Calibri" w:eastAsia="Times New Roman" w:hAnsi="Calibri" w:cs="Times New Roman"/>
                <w:color w:val="000000"/>
                <w:sz w:val="20"/>
                <w:szCs w:val="20"/>
                <w:vertAlign w:val="superscript"/>
                <w:lang w:eastAsia="el-GR"/>
              </w:rPr>
              <w:t>2</w:t>
            </w:r>
          </w:p>
        </w:tc>
        <w:tc>
          <w:tcPr>
            <w:tcW w:w="1523" w:type="dxa"/>
            <w:tcBorders>
              <w:top w:val="nil"/>
              <w:left w:val="nil"/>
              <w:bottom w:val="single" w:sz="4" w:space="0" w:color="auto"/>
              <w:right w:val="single" w:sz="4" w:space="0" w:color="auto"/>
            </w:tcBorders>
            <w:shd w:val="clear" w:color="auto" w:fill="auto"/>
            <w:noWrap/>
            <w:vAlign w:val="bottom"/>
          </w:tcPr>
          <w:p w14:paraId="0C45DCC8" w14:textId="3388CB76" w:rsidR="00161670" w:rsidRPr="005823CD" w:rsidRDefault="005823CD" w:rsidP="00204AD6">
            <w:pPr>
              <w:spacing w:after="0" w:line="240" w:lineRule="auto"/>
              <w:jc w:val="center"/>
              <w:rPr>
                <w:rFonts w:ascii="Calibri" w:eastAsia="Times New Roman" w:hAnsi="Calibri" w:cs="Times New Roman"/>
                <w:color w:val="000000"/>
                <w:sz w:val="20"/>
                <w:szCs w:val="20"/>
                <w:lang w:eastAsia="el-GR"/>
              </w:rPr>
            </w:pPr>
            <w:r w:rsidRPr="005823CD">
              <w:rPr>
                <w:rFonts w:ascii="Calibri" w:eastAsia="Times New Roman" w:hAnsi="Calibri" w:cs="Times New Roman"/>
                <w:color w:val="000000"/>
                <w:sz w:val="20"/>
                <w:szCs w:val="20"/>
                <w:lang w:eastAsia="el-GR"/>
              </w:rPr>
              <w:t>40</w:t>
            </w:r>
          </w:p>
        </w:tc>
        <w:tc>
          <w:tcPr>
            <w:tcW w:w="1701" w:type="dxa"/>
            <w:tcBorders>
              <w:top w:val="nil"/>
              <w:left w:val="nil"/>
              <w:bottom w:val="single" w:sz="4" w:space="0" w:color="auto"/>
              <w:right w:val="single" w:sz="4" w:space="0" w:color="auto"/>
            </w:tcBorders>
            <w:shd w:val="clear" w:color="auto" w:fill="auto"/>
            <w:noWrap/>
            <w:vAlign w:val="bottom"/>
          </w:tcPr>
          <w:p w14:paraId="6F339DD3" w14:textId="749C7BA4" w:rsidR="00161670" w:rsidRPr="005823CD" w:rsidRDefault="00161670" w:rsidP="000E0150">
            <w:pPr>
              <w:spacing w:after="0" w:line="240" w:lineRule="auto"/>
              <w:jc w:val="right"/>
              <w:rPr>
                <w:rFonts w:ascii="Calibri" w:eastAsia="Times New Roman" w:hAnsi="Calibri" w:cs="Times New Roman"/>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bottom"/>
          </w:tcPr>
          <w:p w14:paraId="2A3A9832" w14:textId="0F3B64F3" w:rsidR="00161670" w:rsidRPr="005823CD" w:rsidRDefault="00161670" w:rsidP="000E0150">
            <w:pPr>
              <w:spacing w:after="0" w:line="240" w:lineRule="auto"/>
              <w:jc w:val="right"/>
              <w:rPr>
                <w:rFonts w:ascii="Calibri" w:eastAsia="Times New Roman" w:hAnsi="Calibri" w:cs="Times New Roman"/>
                <w:color w:val="000000"/>
                <w:sz w:val="20"/>
                <w:szCs w:val="20"/>
                <w:lang w:eastAsia="el-GR"/>
              </w:rPr>
            </w:pPr>
          </w:p>
        </w:tc>
      </w:tr>
      <w:tr w:rsidR="00161670" w:rsidRPr="000E0150" w14:paraId="0CF9DB42" w14:textId="77777777" w:rsidTr="005823CD">
        <w:trPr>
          <w:trHeight w:val="427"/>
        </w:trPr>
        <w:tc>
          <w:tcPr>
            <w:tcW w:w="710" w:type="dxa"/>
            <w:tcBorders>
              <w:top w:val="nil"/>
              <w:left w:val="single" w:sz="4" w:space="0" w:color="auto"/>
              <w:bottom w:val="single" w:sz="4" w:space="0" w:color="auto"/>
              <w:right w:val="single" w:sz="4" w:space="0" w:color="auto"/>
            </w:tcBorders>
            <w:shd w:val="clear" w:color="auto" w:fill="auto"/>
            <w:noWrap/>
            <w:vAlign w:val="bottom"/>
          </w:tcPr>
          <w:p w14:paraId="47BD536A" w14:textId="77777777" w:rsidR="00161670" w:rsidRDefault="00161670" w:rsidP="000E0150">
            <w:pPr>
              <w:spacing w:after="0" w:line="240" w:lineRule="auto"/>
              <w:jc w:val="center"/>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5</w:t>
            </w:r>
          </w:p>
        </w:tc>
        <w:tc>
          <w:tcPr>
            <w:tcW w:w="8363" w:type="dxa"/>
            <w:tcBorders>
              <w:top w:val="nil"/>
              <w:left w:val="nil"/>
              <w:bottom w:val="single" w:sz="4" w:space="0" w:color="auto"/>
              <w:right w:val="single" w:sz="4" w:space="0" w:color="auto"/>
            </w:tcBorders>
            <w:shd w:val="clear" w:color="auto" w:fill="auto"/>
            <w:vAlign w:val="bottom"/>
          </w:tcPr>
          <w:p w14:paraId="4535F448" w14:textId="315F19BF" w:rsidR="00161670" w:rsidRPr="005823CD" w:rsidRDefault="005823CD" w:rsidP="005768F5">
            <w:pPr>
              <w:spacing w:after="0" w:line="240" w:lineRule="auto"/>
              <w:rPr>
                <w:rFonts w:ascii="Calibri" w:eastAsia="Times New Roman" w:hAnsi="Calibri" w:cs="Times New Roman"/>
                <w:color w:val="000000"/>
                <w:sz w:val="20"/>
                <w:szCs w:val="20"/>
                <w:lang w:eastAsia="el-GR"/>
              </w:rPr>
            </w:pPr>
            <w:r w:rsidRPr="005823CD">
              <w:rPr>
                <w:rFonts w:ascii="Calibri" w:hAnsi="Calibri"/>
                <w:color w:val="000000"/>
                <w:sz w:val="20"/>
                <w:szCs w:val="20"/>
              </w:rPr>
              <w:t>Επεμβάσεις στην υφιστάμενη ηλεκτρολογική εγκατάσταση</w:t>
            </w:r>
          </w:p>
        </w:tc>
        <w:tc>
          <w:tcPr>
            <w:tcW w:w="1523" w:type="dxa"/>
            <w:tcBorders>
              <w:top w:val="nil"/>
              <w:left w:val="nil"/>
              <w:bottom w:val="single" w:sz="4" w:space="0" w:color="auto"/>
              <w:right w:val="single" w:sz="4" w:space="0" w:color="auto"/>
            </w:tcBorders>
            <w:shd w:val="clear" w:color="auto" w:fill="auto"/>
            <w:noWrap/>
            <w:vAlign w:val="bottom"/>
          </w:tcPr>
          <w:p w14:paraId="41E941C7" w14:textId="3DFA7E3F" w:rsidR="00161670" w:rsidRPr="005823CD" w:rsidRDefault="005823CD" w:rsidP="000E0150">
            <w:pPr>
              <w:spacing w:after="0" w:line="240" w:lineRule="auto"/>
              <w:jc w:val="center"/>
              <w:rPr>
                <w:rFonts w:ascii="Calibri" w:eastAsia="Times New Roman" w:hAnsi="Calibri" w:cs="Times New Roman"/>
                <w:color w:val="000000"/>
                <w:sz w:val="20"/>
                <w:szCs w:val="20"/>
                <w:lang w:eastAsia="el-GR"/>
              </w:rPr>
            </w:pPr>
            <w:r w:rsidRPr="005823CD">
              <w:rPr>
                <w:rFonts w:ascii="Calibri" w:eastAsia="Times New Roman" w:hAnsi="Calibri" w:cs="Times New Roman"/>
                <w:color w:val="000000"/>
                <w:sz w:val="20"/>
                <w:szCs w:val="20"/>
                <w:lang w:eastAsia="el-GR"/>
              </w:rPr>
              <w:t>1</w:t>
            </w:r>
          </w:p>
        </w:tc>
        <w:tc>
          <w:tcPr>
            <w:tcW w:w="1523" w:type="dxa"/>
            <w:tcBorders>
              <w:top w:val="nil"/>
              <w:left w:val="nil"/>
              <w:bottom w:val="single" w:sz="4" w:space="0" w:color="auto"/>
              <w:right w:val="single" w:sz="4" w:space="0" w:color="auto"/>
            </w:tcBorders>
            <w:shd w:val="clear" w:color="auto" w:fill="auto"/>
            <w:noWrap/>
            <w:vAlign w:val="bottom"/>
          </w:tcPr>
          <w:p w14:paraId="2C8D3E0B" w14:textId="26F56DD6" w:rsidR="00161670" w:rsidRPr="005823CD" w:rsidRDefault="005823CD" w:rsidP="00204AD6">
            <w:pPr>
              <w:spacing w:after="0" w:line="240" w:lineRule="auto"/>
              <w:jc w:val="center"/>
              <w:rPr>
                <w:rFonts w:ascii="Calibri" w:eastAsia="Times New Roman" w:hAnsi="Calibri" w:cs="Times New Roman"/>
                <w:color w:val="000000"/>
                <w:sz w:val="20"/>
                <w:szCs w:val="20"/>
                <w:lang w:eastAsia="el-GR"/>
              </w:rPr>
            </w:pPr>
            <w:proofErr w:type="spellStart"/>
            <w:r w:rsidRPr="005823CD">
              <w:rPr>
                <w:rFonts w:ascii="Calibri" w:eastAsia="Times New Roman" w:hAnsi="Calibri" w:cs="Times New Roman"/>
                <w:color w:val="000000"/>
                <w:sz w:val="20"/>
                <w:szCs w:val="20"/>
                <w:lang w:eastAsia="el-GR"/>
              </w:rPr>
              <w:t>Κατ’αποκοπή</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4192022A" w14:textId="64F2F420" w:rsidR="00161670" w:rsidRPr="005823CD" w:rsidRDefault="00161670" w:rsidP="000E0150">
            <w:pPr>
              <w:spacing w:after="0" w:line="240" w:lineRule="auto"/>
              <w:jc w:val="right"/>
              <w:rPr>
                <w:rFonts w:ascii="Calibri" w:eastAsia="Times New Roman" w:hAnsi="Calibri" w:cs="Times New Roman"/>
                <w:color w:val="000000"/>
                <w:sz w:val="20"/>
                <w:szCs w:val="20"/>
                <w:lang w:eastAsia="el-GR"/>
              </w:rPr>
            </w:pPr>
          </w:p>
        </w:tc>
        <w:tc>
          <w:tcPr>
            <w:tcW w:w="1417" w:type="dxa"/>
            <w:tcBorders>
              <w:top w:val="nil"/>
              <w:left w:val="nil"/>
              <w:bottom w:val="single" w:sz="4" w:space="0" w:color="auto"/>
              <w:right w:val="single" w:sz="4" w:space="0" w:color="auto"/>
            </w:tcBorders>
            <w:shd w:val="clear" w:color="auto" w:fill="auto"/>
            <w:noWrap/>
            <w:vAlign w:val="bottom"/>
          </w:tcPr>
          <w:p w14:paraId="1969DAC1" w14:textId="324039B7" w:rsidR="00161670" w:rsidRPr="005823CD" w:rsidRDefault="00161670" w:rsidP="000E0150">
            <w:pPr>
              <w:spacing w:after="0" w:line="240" w:lineRule="auto"/>
              <w:jc w:val="right"/>
              <w:rPr>
                <w:rFonts w:ascii="Calibri" w:eastAsia="Times New Roman" w:hAnsi="Calibri" w:cs="Times New Roman"/>
                <w:color w:val="000000"/>
                <w:sz w:val="20"/>
                <w:szCs w:val="20"/>
                <w:lang w:eastAsia="el-GR"/>
              </w:rPr>
            </w:pPr>
          </w:p>
        </w:tc>
      </w:tr>
      <w:tr w:rsidR="000E0150" w:rsidRPr="000E0150" w14:paraId="02A78206" w14:textId="77777777" w:rsidTr="005823CD">
        <w:trPr>
          <w:trHeight w:val="4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6949077" w14:textId="77777777" w:rsidR="000E0150" w:rsidRPr="00673E8F" w:rsidRDefault="00C73231" w:rsidP="000E0150">
            <w:pPr>
              <w:spacing w:after="0" w:line="240" w:lineRule="auto"/>
              <w:jc w:val="center"/>
              <w:rPr>
                <w:rFonts w:ascii="Calibri" w:eastAsia="Times New Roman" w:hAnsi="Calibri" w:cs="Times New Roman"/>
                <w:color w:val="000000"/>
                <w:sz w:val="24"/>
                <w:szCs w:val="24"/>
                <w:lang w:eastAsia="el-GR"/>
              </w:rPr>
            </w:pPr>
            <w:r w:rsidRPr="00673E8F">
              <w:rPr>
                <w:rFonts w:ascii="Calibri" w:eastAsia="Times New Roman" w:hAnsi="Calibri" w:cs="Times New Roman"/>
                <w:color w:val="000000"/>
                <w:sz w:val="24"/>
                <w:szCs w:val="24"/>
                <w:lang w:eastAsia="el-GR"/>
              </w:rPr>
              <w:t>8</w:t>
            </w:r>
          </w:p>
        </w:tc>
        <w:tc>
          <w:tcPr>
            <w:tcW w:w="8363" w:type="dxa"/>
            <w:tcBorders>
              <w:top w:val="nil"/>
              <w:left w:val="nil"/>
              <w:bottom w:val="single" w:sz="4" w:space="0" w:color="auto"/>
              <w:right w:val="nil"/>
            </w:tcBorders>
            <w:shd w:val="clear" w:color="auto" w:fill="auto"/>
            <w:vAlign w:val="bottom"/>
            <w:hideMark/>
          </w:tcPr>
          <w:p w14:paraId="4C7701FE" w14:textId="77777777" w:rsidR="000E0150" w:rsidRPr="005823CD" w:rsidRDefault="00E213A4" w:rsidP="000E0150">
            <w:pPr>
              <w:spacing w:after="0" w:line="240" w:lineRule="auto"/>
              <w:rPr>
                <w:rFonts w:ascii="Calibri" w:eastAsia="Times New Roman" w:hAnsi="Calibri" w:cs="Times New Roman"/>
                <w:color w:val="000000"/>
                <w:sz w:val="20"/>
                <w:szCs w:val="20"/>
                <w:lang w:eastAsia="el-GR"/>
              </w:rPr>
            </w:pPr>
            <w:proofErr w:type="spellStart"/>
            <w:r w:rsidRPr="005823CD">
              <w:rPr>
                <w:rFonts w:ascii="Calibri" w:eastAsia="Times New Roman" w:hAnsi="Calibri" w:cs="Times New Roman"/>
                <w:color w:val="000000"/>
                <w:sz w:val="20"/>
                <w:szCs w:val="20"/>
                <w:lang w:eastAsia="el-GR"/>
              </w:rPr>
              <w:t>Αθροισμα</w:t>
            </w:r>
            <w:proofErr w:type="spellEnd"/>
          </w:p>
        </w:tc>
        <w:tc>
          <w:tcPr>
            <w:tcW w:w="1523" w:type="dxa"/>
            <w:tcBorders>
              <w:top w:val="nil"/>
              <w:left w:val="nil"/>
              <w:bottom w:val="single" w:sz="4" w:space="0" w:color="auto"/>
              <w:right w:val="nil"/>
            </w:tcBorders>
            <w:shd w:val="clear" w:color="auto" w:fill="auto"/>
            <w:vAlign w:val="bottom"/>
            <w:hideMark/>
          </w:tcPr>
          <w:p w14:paraId="0C94422C" w14:textId="77777777" w:rsidR="000E0150" w:rsidRPr="000E0150" w:rsidRDefault="000E0150" w:rsidP="000E0150">
            <w:pPr>
              <w:spacing w:after="0" w:line="240" w:lineRule="auto"/>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 </w:t>
            </w:r>
          </w:p>
        </w:tc>
        <w:tc>
          <w:tcPr>
            <w:tcW w:w="1523" w:type="dxa"/>
            <w:tcBorders>
              <w:top w:val="nil"/>
              <w:left w:val="nil"/>
              <w:bottom w:val="single" w:sz="4" w:space="0" w:color="auto"/>
              <w:right w:val="nil"/>
            </w:tcBorders>
            <w:shd w:val="clear" w:color="auto" w:fill="auto"/>
            <w:noWrap/>
            <w:vAlign w:val="bottom"/>
            <w:hideMark/>
          </w:tcPr>
          <w:p w14:paraId="2EBB3DBE" w14:textId="77777777" w:rsidR="000E0150" w:rsidRPr="000E0150" w:rsidRDefault="000E0150" w:rsidP="000E0150">
            <w:pPr>
              <w:spacing w:after="0" w:line="240" w:lineRule="auto"/>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 </w:t>
            </w:r>
          </w:p>
        </w:tc>
        <w:tc>
          <w:tcPr>
            <w:tcW w:w="1701" w:type="dxa"/>
            <w:tcBorders>
              <w:top w:val="nil"/>
              <w:left w:val="nil"/>
              <w:bottom w:val="single" w:sz="4" w:space="0" w:color="auto"/>
              <w:right w:val="single" w:sz="4" w:space="0" w:color="auto"/>
            </w:tcBorders>
            <w:shd w:val="clear" w:color="auto" w:fill="auto"/>
            <w:noWrap/>
            <w:vAlign w:val="bottom"/>
          </w:tcPr>
          <w:p w14:paraId="603C7EDC" w14:textId="3592246D" w:rsidR="000E0150" w:rsidRPr="000E0150" w:rsidRDefault="000E0150" w:rsidP="000E0150">
            <w:pPr>
              <w:spacing w:after="0" w:line="240" w:lineRule="auto"/>
              <w:rPr>
                <w:rFonts w:ascii="Calibri" w:eastAsia="Times New Roman" w:hAnsi="Calibri" w:cs="Times New Roman"/>
                <w:color w:val="000000"/>
                <w:sz w:val="24"/>
                <w:szCs w:val="24"/>
                <w:lang w:eastAsia="el-GR"/>
              </w:rPr>
            </w:pPr>
          </w:p>
        </w:tc>
        <w:tc>
          <w:tcPr>
            <w:tcW w:w="1417" w:type="dxa"/>
            <w:tcBorders>
              <w:top w:val="nil"/>
              <w:left w:val="nil"/>
              <w:bottom w:val="single" w:sz="4" w:space="0" w:color="auto"/>
              <w:right w:val="single" w:sz="4" w:space="0" w:color="auto"/>
            </w:tcBorders>
            <w:shd w:val="clear" w:color="auto" w:fill="auto"/>
            <w:noWrap/>
            <w:vAlign w:val="bottom"/>
          </w:tcPr>
          <w:p w14:paraId="0BDB99CA" w14:textId="4041C0E7" w:rsidR="000E0150" w:rsidRPr="00AF2409" w:rsidRDefault="000E0150" w:rsidP="000E0150">
            <w:pPr>
              <w:spacing w:after="0" w:line="240" w:lineRule="auto"/>
              <w:jc w:val="right"/>
              <w:rPr>
                <w:rFonts w:ascii="Calibri" w:eastAsia="Times New Roman" w:hAnsi="Calibri" w:cs="Times New Roman"/>
                <w:b/>
                <w:color w:val="000000"/>
                <w:sz w:val="24"/>
                <w:szCs w:val="24"/>
                <w:lang w:eastAsia="el-GR"/>
              </w:rPr>
            </w:pPr>
          </w:p>
        </w:tc>
      </w:tr>
      <w:tr w:rsidR="000E0150" w:rsidRPr="000E0150" w14:paraId="0FAE20C2" w14:textId="77777777" w:rsidTr="005823CD">
        <w:trPr>
          <w:trHeight w:val="4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F33D706" w14:textId="77777777" w:rsidR="000E0150" w:rsidRPr="00673E8F" w:rsidRDefault="00C73231" w:rsidP="000E0150">
            <w:pPr>
              <w:spacing w:after="0" w:line="240" w:lineRule="auto"/>
              <w:jc w:val="center"/>
              <w:rPr>
                <w:rFonts w:ascii="Calibri" w:eastAsia="Times New Roman" w:hAnsi="Calibri" w:cs="Times New Roman"/>
                <w:color w:val="000000"/>
                <w:sz w:val="24"/>
                <w:szCs w:val="24"/>
                <w:lang w:eastAsia="el-GR"/>
              </w:rPr>
            </w:pPr>
            <w:r w:rsidRPr="00673E8F">
              <w:rPr>
                <w:rFonts w:ascii="Calibri" w:eastAsia="Times New Roman" w:hAnsi="Calibri" w:cs="Times New Roman"/>
                <w:color w:val="000000"/>
                <w:sz w:val="24"/>
                <w:szCs w:val="24"/>
                <w:lang w:eastAsia="el-GR"/>
              </w:rPr>
              <w:t>9</w:t>
            </w:r>
          </w:p>
        </w:tc>
        <w:tc>
          <w:tcPr>
            <w:tcW w:w="8363" w:type="dxa"/>
            <w:tcBorders>
              <w:top w:val="nil"/>
              <w:left w:val="nil"/>
              <w:bottom w:val="single" w:sz="4" w:space="0" w:color="auto"/>
              <w:right w:val="nil"/>
            </w:tcBorders>
            <w:shd w:val="clear" w:color="auto" w:fill="auto"/>
            <w:vAlign w:val="bottom"/>
            <w:hideMark/>
          </w:tcPr>
          <w:p w14:paraId="32CCFFE3" w14:textId="77777777" w:rsidR="000E0150" w:rsidRPr="005823CD" w:rsidRDefault="00E213A4" w:rsidP="000E0150">
            <w:pPr>
              <w:spacing w:after="0" w:line="240" w:lineRule="auto"/>
              <w:rPr>
                <w:rFonts w:ascii="Calibri" w:eastAsia="Times New Roman" w:hAnsi="Calibri" w:cs="Times New Roman"/>
                <w:color w:val="000000"/>
                <w:sz w:val="20"/>
                <w:szCs w:val="20"/>
                <w:lang w:eastAsia="el-GR"/>
              </w:rPr>
            </w:pPr>
            <w:r w:rsidRPr="005823CD">
              <w:rPr>
                <w:rFonts w:ascii="Calibri" w:eastAsia="Times New Roman" w:hAnsi="Calibri" w:cs="Times New Roman"/>
                <w:color w:val="000000"/>
                <w:sz w:val="20"/>
                <w:szCs w:val="20"/>
                <w:lang w:eastAsia="el-GR"/>
              </w:rPr>
              <w:t xml:space="preserve">Έκπτωση </w:t>
            </w:r>
          </w:p>
        </w:tc>
        <w:tc>
          <w:tcPr>
            <w:tcW w:w="1523" w:type="dxa"/>
            <w:tcBorders>
              <w:top w:val="nil"/>
              <w:left w:val="nil"/>
              <w:bottom w:val="single" w:sz="4" w:space="0" w:color="auto"/>
              <w:right w:val="nil"/>
            </w:tcBorders>
            <w:shd w:val="clear" w:color="auto" w:fill="auto"/>
            <w:vAlign w:val="bottom"/>
            <w:hideMark/>
          </w:tcPr>
          <w:p w14:paraId="7D8177DC" w14:textId="77777777" w:rsidR="000E0150" w:rsidRPr="000E0150" w:rsidRDefault="000E0150" w:rsidP="000E0150">
            <w:pPr>
              <w:spacing w:after="0" w:line="240" w:lineRule="auto"/>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 </w:t>
            </w:r>
          </w:p>
        </w:tc>
        <w:tc>
          <w:tcPr>
            <w:tcW w:w="1523" w:type="dxa"/>
            <w:tcBorders>
              <w:top w:val="nil"/>
              <w:left w:val="nil"/>
              <w:bottom w:val="single" w:sz="4" w:space="0" w:color="auto"/>
              <w:right w:val="nil"/>
            </w:tcBorders>
            <w:shd w:val="clear" w:color="auto" w:fill="auto"/>
            <w:noWrap/>
            <w:vAlign w:val="bottom"/>
            <w:hideMark/>
          </w:tcPr>
          <w:p w14:paraId="6AE02F4D" w14:textId="77777777" w:rsidR="000E0150" w:rsidRPr="000E0150" w:rsidRDefault="000E0150" w:rsidP="000E0150">
            <w:pPr>
              <w:spacing w:after="0" w:line="240" w:lineRule="auto"/>
              <w:jc w:val="right"/>
              <w:rPr>
                <w:rFonts w:ascii="Calibri" w:eastAsia="Times New Roman" w:hAnsi="Calibri" w:cs="Times New Roman"/>
                <w:color w:val="000000"/>
                <w:sz w:val="24"/>
                <w:szCs w:val="24"/>
                <w:lang w:eastAsia="el-GR"/>
              </w:rPr>
            </w:pPr>
          </w:p>
        </w:tc>
        <w:tc>
          <w:tcPr>
            <w:tcW w:w="1701" w:type="dxa"/>
            <w:tcBorders>
              <w:top w:val="nil"/>
              <w:left w:val="nil"/>
              <w:bottom w:val="single" w:sz="4" w:space="0" w:color="auto"/>
              <w:right w:val="single" w:sz="4" w:space="0" w:color="auto"/>
            </w:tcBorders>
            <w:shd w:val="clear" w:color="auto" w:fill="auto"/>
            <w:noWrap/>
            <w:vAlign w:val="bottom"/>
            <w:hideMark/>
          </w:tcPr>
          <w:p w14:paraId="35838AE5" w14:textId="77777777" w:rsidR="000E0150" w:rsidRPr="000E0150" w:rsidRDefault="000E0150" w:rsidP="000E0150">
            <w:pPr>
              <w:spacing w:after="0" w:line="240" w:lineRule="auto"/>
              <w:rPr>
                <w:rFonts w:ascii="Calibri" w:eastAsia="Times New Roman" w:hAnsi="Calibri" w:cs="Times New Roman"/>
                <w:color w:val="000000"/>
                <w:sz w:val="24"/>
                <w:szCs w:val="24"/>
                <w:lang w:eastAsia="el-GR"/>
              </w:rPr>
            </w:pPr>
          </w:p>
        </w:tc>
        <w:tc>
          <w:tcPr>
            <w:tcW w:w="1417" w:type="dxa"/>
            <w:tcBorders>
              <w:top w:val="nil"/>
              <w:left w:val="nil"/>
              <w:bottom w:val="single" w:sz="4" w:space="0" w:color="auto"/>
              <w:right w:val="single" w:sz="4" w:space="0" w:color="auto"/>
            </w:tcBorders>
            <w:shd w:val="clear" w:color="auto" w:fill="auto"/>
            <w:noWrap/>
            <w:vAlign w:val="bottom"/>
          </w:tcPr>
          <w:p w14:paraId="127438A7" w14:textId="77777777" w:rsidR="000E0150" w:rsidRPr="000E0150" w:rsidRDefault="000E0150" w:rsidP="000E0150">
            <w:pPr>
              <w:spacing w:after="0" w:line="240" w:lineRule="auto"/>
              <w:jc w:val="right"/>
              <w:rPr>
                <w:rFonts w:ascii="Calibri" w:eastAsia="Times New Roman" w:hAnsi="Calibri" w:cs="Times New Roman"/>
                <w:color w:val="000000"/>
                <w:sz w:val="24"/>
                <w:szCs w:val="24"/>
                <w:lang w:eastAsia="el-GR"/>
              </w:rPr>
            </w:pPr>
          </w:p>
        </w:tc>
      </w:tr>
      <w:tr w:rsidR="000E0150" w:rsidRPr="000E0150" w14:paraId="0A8E1DA7" w14:textId="77777777" w:rsidTr="005823CD">
        <w:trPr>
          <w:trHeight w:val="4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62B6DE6" w14:textId="77777777" w:rsidR="000E0150" w:rsidRPr="00673E8F" w:rsidRDefault="004E34BD" w:rsidP="000E0150">
            <w:pPr>
              <w:spacing w:after="0" w:line="240" w:lineRule="auto"/>
              <w:jc w:val="center"/>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1</w:t>
            </w:r>
            <w:r w:rsidR="00C73231" w:rsidRPr="00673E8F">
              <w:rPr>
                <w:rFonts w:ascii="Calibri" w:eastAsia="Times New Roman" w:hAnsi="Calibri" w:cs="Times New Roman"/>
                <w:color w:val="000000"/>
                <w:sz w:val="24"/>
                <w:szCs w:val="24"/>
                <w:lang w:eastAsia="el-GR"/>
              </w:rPr>
              <w:t>0</w:t>
            </w:r>
          </w:p>
        </w:tc>
        <w:tc>
          <w:tcPr>
            <w:tcW w:w="8363" w:type="dxa"/>
            <w:tcBorders>
              <w:top w:val="nil"/>
              <w:left w:val="nil"/>
              <w:bottom w:val="single" w:sz="4" w:space="0" w:color="auto"/>
              <w:right w:val="nil"/>
            </w:tcBorders>
            <w:shd w:val="clear" w:color="auto" w:fill="auto"/>
            <w:vAlign w:val="bottom"/>
            <w:hideMark/>
          </w:tcPr>
          <w:p w14:paraId="6B23C59A" w14:textId="77777777" w:rsidR="000E0150" w:rsidRPr="005823CD" w:rsidRDefault="00E213A4" w:rsidP="000E0150">
            <w:pPr>
              <w:spacing w:after="0" w:line="240" w:lineRule="auto"/>
              <w:rPr>
                <w:rFonts w:ascii="Calibri" w:eastAsia="Times New Roman" w:hAnsi="Calibri" w:cs="Times New Roman"/>
                <w:color w:val="000000"/>
                <w:sz w:val="20"/>
                <w:szCs w:val="20"/>
                <w:lang w:eastAsia="el-GR"/>
              </w:rPr>
            </w:pPr>
            <w:proofErr w:type="spellStart"/>
            <w:r w:rsidRPr="005823CD">
              <w:rPr>
                <w:rFonts w:ascii="Calibri" w:eastAsia="Times New Roman" w:hAnsi="Calibri" w:cs="Times New Roman"/>
                <w:color w:val="000000"/>
                <w:sz w:val="20"/>
                <w:szCs w:val="20"/>
                <w:lang w:eastAsia="el-GR"/>
              </w:rPr>
              <w:t>Αθροισμα</w:t>
            </w:r>
            <w:proofErr w:type="spellEnd"/>
            <w:r w:rsidRPr="005823CD">
              <w:rPr>
                <w:rFonts w:ascii="Calibri" w:eastAsia="Times New Roman" w:hAnsi="Calibri" w:cs="Times New Roman"/>
                <w:color w:val="000000"/>
                <w:sz w:val="20"/>
                <w:szCs w:val="20"/>
                <w:lang w:eastAsia="el-GR"/>
              </w:rPr>
              <w:t xml:space="preserve"> –</w:t>
            </w:r>
            <w:r w:rsidR="004E34BD" w:rsidRPr="005823CD">
              <w:rPr>
                <w:rFonts w:ascii="Calibri" w:eastAsia="Times New Roman" w:hAnsi="Calibri" w:cs="Times New Roman"/>
                <w:color w:val="000000"/>
                <w:sz w:val="20"/>
                <w:szCs w:val="20"/>
                <w:lang w:eastAsia="el-GR"/>
              </w:rPr>
              <w:t xml:space="preserve"> </w:t>
            </w:r>
            <w:proofErr w:type="spellStart"/>
            <w:r w:rsidR="004E34BD" w:rsidRPr="005823CD">
              <w:rPr>
                <w:rFonts w:ascii="Calibri" w:eastAsia="Times New Roman" w:hAnsi="Calibri" w:cs="Times New Roman"/>
                <w:color w:val="000000"/>
                <w:sz w:val="20"/>
                <w:szCs w:val="20"/>
                <w:lang w:eastAsia="el-GR"/>
              </w:rPr>
              <w:t>Εκπτωση</w:t>
            </w:r>
            <w:proofErr w:type="spellEnd"/>
          </w:p>
        </w:tc>
        <w:tc>
          <w:tcPr>
            <w:tcW w:w="1523" w:type="dxa"/>
            <w:tcBorders>
              <w:top w:val="nil"/>
              <w:left w:val="nil"/>
              <w:bottom w:val="single" w:sz="4" w:space="0" w:color="auto"/>
              <w:right w:val="nil"/>
            </w:tcBorders>
            <w:shd w:val="clear" w:color="auto" w:fill="auto"/>
            <w:vAlign w:val="bottom"/>
            <w:hideMark/>
          </w:tcPr>
          <w:p w14:paraId="566095DC" w14:textId="77777777" w:rsidR="000E0150" w:rsidRPr="000E0150" w:rsidRDefault="000E0150" w:rsidP="000E0150">
            <w:pPr>
              <w:spacing w:after="0" w:line="240" w:lineRule="auto"/>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 </w:t>
            </w:r>
          </w:p>
        </w:tc>
        <w:tc>
          <w:tcPr>
            <w:tcW w:w="1523" w:type="dxa"/>
            <w:tcBorders>
              <w:top w:val="nil"/>
              <w:left w:val="nil"/>
              <w:bottom w:val="single" w:sz="4" w:space="0" w:color="auto"/>
              <w:right w:val="nil"/>
            </w:tcBorders>
            <w:shd w:val="clear" w:color="auto" w:fill="auto"/>
            <w:noWrap/>
            <w:vAlign w:val="bottom"/>
            <w:hideMark/>
          </w:tcPr>
          <w:p w14:paraId="52620EEF" w14:textId="77777777" w:rsidR="000E0150" w:rsidRPr="000E0150" w:rsidRDefault="000E0150" w:rsidP="000E0150">
            <w:pPr>
              <w:spacing w:after="0" w:line="240" w:lineRule="auto"/>
              <w:jc w:val="right"/>
              <w:rPr>
                <w:rFonts w:ascii="Calibri" w:eastAsia="Times New Roman" w:hAnsi="Calibri" w:cs="Times New Roman"/>
                <w:color w:val="000000"/>
                <w:sz w:val="24"/>
                <w:szCs w:val="24"/>
                <w:lang w:eastAsia="el-GR"/>
              </w:rPr>
            </w:pPr>
          </w:p>
        </w:tc>
        <w:tc>
          <w:tcPr>
            <w:tcW w:w="1701" w:type="dxa"/>
            <w:tcBorders>
              <w:top w:val="nil"/>
              <w:left w:val="nil"/>
              <w:bottom w:val="single" w:sz="4" w:space="0" w:color="auto"/>
              <w:right w:val="single" w:sz="4" w:space="0" w:color="auto"/>
            </w:tcBorders>
            <w:shd w:val="clear" w:color="auto" w:fill="auto"/>
            <w:noWrap/>
            <w:vAlign w:val="bottom"/>
            <w:hideMark/>
          </w:tcPr>
          <w:p w14:paraId="16E3C3E3" w14:textId="77777777" w:rsidR="000E0150" w:rsidRPr="000E0150" w:rsidRDefault="000E0150" w:rsidP="000E0150">
            <w:pPr>
              <w:spacing w:after="0" w:line="240" w:lineRule="auto"/>
              <w:rPr>
                <w:rFonts w:ascii="Calibri" w:eastAsia="Times New Roman" w:hAnsi="Calibri" w:cs="Times New Roman"/>
                <w:color w:val="000000"/>
                <w:sz w:val="24"/>
                <w:szCs w:val="24"/>
                <w:lang w:eastAsia="el-GR"/>
              </w:rPr>
            </w:pPr>
          </w:p>
        </w:tc>
        <w:tc>
          <w:tcPr>
            <w:tcW w:w="1417" w:type="dxa"/>
            <w:tcBorders>
              <w:top w:val="nil"/>
              <w:left w:val="nil"/>
              <w:bottom w:val="single" w:sz="4" w:space="0" w:color="auto"/>
              <w:right w:val="single" w:sz="4" w:space="0" w:color="auto"/>
            </w:tcBorders>
            <w:shd w:val="clear" w:color="auto" w:fill="auto"/>
            <w:noWrap/>
            <w:vAlign w:val="bottom"/>
          </w:tcPr>
          <w:p w14:paraId="3ADEA5DF" w14:textId="77777777" w:rsidR="000E0150" w:rsidRPr="000E0150" w:rsidRDefault="000E0150" w:rsidP="000E0150">
            <w:pPr>
              <w:spacing w:after="0" w:line="240" w:lineRule="auto"/>
              <w:jc w:val="right"/>
              <w:rPr>
                <w:rFonts w:ascii="Calibri" w:eastAsia="Times New Roman" w:hAnsi="Calibri" w:cs="Times New Roman"/>
                <w:color w:val="000000"/>
                <w:sz w:val="24"/>
                <w:szCs w:val="24"/>
                <w:lang w:eastAsia="el-GR"/>
              </w:rPr>
            </w:pPr>
          </w:p>
        </w:tc>
      </w:tr>
      <w:tr w:rsidR="000E0150" w:rsidRPr="000E0150" w14:paraId="3C71B020" w14:textId="77777777" w:rsidTr="005823CD">
        <w:trPr>
          <w:trHeight w:val="4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91447A5" w14:textId="77777777" w:rsidR="000E0150" w:rsidRPr="00C73231" w:rsidRDefault="004E34BD" w:rsidP="000E0150">
            <w:pPr>
              <w:spacing w:after="0" w:line="240" w:lineRule="auto"/>
              <w:jc w:val="center"/>
              <w:rPr>
                <w:rFonts w:ascii="Calibri" w:eastAsia="Times New Roman" w:hAnsi="Calibri" w:cs="Times New Roman"/>
                <w:color w:val="000000"/>
                <w:sz w:val="24"/>
                <w:szCs w:val="24"/>
                <w:lang w:val="en-US" w:eastAsia="el-GR"/>
              </w:rPr>
            </w:pPr>
            <w:r>
              <w:rPr>
                <w:rFonts w:ascii="Calibri" w:eastAsia="Times New Roman" w:hAnsi="Calibri" w:cs="Times New Roman"/>
                <w:color w:val="000000"/>
                <w:sz w:val="24"/>
                <w:szCs w:val="24"/>
                <w:lang w:val="en-US" w:eastAsia="el-GR"/>
              </w:rPr>
              <w:t>1</w:t>
            </w:r>
            <w:r w:rsidR="00C73231">
              <w:rPr>
                <w:rFonts w:ascii="Calibri" w:eastAsia="Times New Roman" w:hAnsi="Calibri" w:cs="Times New Roman"/>
                <w:color w:val="000000"/>
                <w:sz w:val="24"/>
                <w:szCs w:val="24"/>
                <w:lang w:val="en-US" w:eastAsia="el-GR"/>
              </w:rPr>
              <w:t>1</w:t>
            </w:r>
          </w:p>
        </w:tc>
        <w:tc>
          <w:tcPr>
            <w:tcW w:w="8363" w:type="dxa"/>
            <w:tcBorders>
              <w:top w:val="nil"/>
              <w:left w:val="nil"/>
              <w:bottom w:val="single" w:sz="4" w:space="0" w:color="auto"/>
              <w:right w:val="nil"/>
            </w:tcBorders>
            <w:shd w:val="clear" w:color="auto" w:fill="auto"/>
            <w:vAlign w:val="bottom"/>
            <w:hideMark/>
          </w:tcPr>
          <w:p w14:paraId="6A0D2C5A" w14:textId="77777777" w:rsidR="000E0150" w:rsidRPr="005823CD" w:rsidRDefault="00E213A4" w:rsidP="000E0150">
            <w:pPr>
              <w:spacing w:after="0" w:line="240" w:lineRule="auto"/>
              <w:rPr>
                <w:rFonts w:ascii="Calibri" w:eastAsia="Times New Roman" w:hAnsi="Calibri" w:cs="Times New Roman"/>
                <w:color w:val="000000"/>
                <w:sz w:val="20"/>
                <w:szCs w:val="20"/>
                <w:lang w:eastAsia="el-GR"/>
              </w:rPr>
            </w:pPr>
            <w:r w:rsidRPr="005823CD">
              <w:rPr>
                <w:rFonts w:ascii="Calibri" w:eastAsia="Times New Roman" w:hAnsi="Calibri" w:cs="Times New Roman"/>
                <w:color w:val="000000"/>
                <w:sz w:val="20"/>
                <w:szCs w:val="20"/>
                <w:lang w:eastAsia="el-GR"/>
              </w:rPr>
              <w:t>Σύνολο</w:t>
            </w:r>
          </w:p>
        </w:tc>
        <w:tc>
          <w:tcPr>
            <w:tcW w:w="1523" w:type="dxa"/>
            <w:tcBorders>
              <w:top w:val="nil"/>
              <w:left w:val="nil"/>
              <w:bottom w:val="single" w:sz="4" w:space="0" w:color="auto"/>
              <w:right w:val="nil"/>
            </w:tcBorders>
            <w:shd w:val="clear" w:color="auto" w:fill="auto"/>
            <w:vAlign w:val="bottom"/>
            <w:hideMark/>
          </w:tcPr>
          <w:p w14:paraId="166B675E" w14:textId="77777777" w:rsidR="000E0150" w:rsidRPr="000E0150" w:rsidRDefault="000E0150" w:rsidP="000E0150">
            <w:pPr>
              <w:spacing w:after="0" w:line="240" w:lineRule="auto"/>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 </w:t>
            </w:r>
          </w:p>
        </w:tc>
        <w:tc>
          <w:tcPr>
            <w:tcW w:w="1523" w:type="dxa"/>
            <w:tcBorders>
              <w:top w:val="nil"/>
              <w:left w:val="nil"/>
              <w:bottom w:val="single" w:sz="4" w:space="0" w:color="auto"/>
              <w:right w:val="nil"/>
            </w:tcBorders>
            <w:shd w:val="clear" w:color="auto" w:fill="auto"/>
            <w:noWrap/>
            <w:vAlign w:val="bottom"/>
            <w:hideMark/>
          </w:tcPr>
          <w:p w14:paraId="31693F7D" w14:textId="77777777" w:rsidR="000E0150" w:rsidRPr="000E0150" w:rsidRDefault="000E0150" w:rsidP="000E0150">
            <w:pPr>
              <w:spacing w:after="0" w:line="240" w:lineRule="auto"/>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DB57D0C" w14:textId="77777777" w:rsidR="000E0150" w:rsidRPr="000E0150" w:rsidRDefault="000E0150" w:rsidP="000E0150">
            <w:pPr>
              <w:spacing w:after="0" w:line="240" w:lineRule="auto"/>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14:paraId="268AF8A6" w14:textId="77777777" w:rsidR="000E0150" w:rsidRPr="000E0150" w:rsidRDefault="000E0150" w:rsidP="000E0150">
            <w:pPr>
              <w:spacing w:after="0" w:line="240" w:lineRule="auto"/>
              <w:jc w:val="right"/>
              <w:rPr>
                <w:rFonts w:ascii="Calibri" w:eastAsia="Times New Roman" w:hAnsi="Calibri" w:cs="Times New Roman"/>
                <w:color w:val="000000"/>
                <w:sz w:val="24"/>
                <w:szCs w:val="24"/>
                <w:lang w:eastAsia="el-GR"/>
              </w:rPr>
            </w:pPr>
          </w:p>
        </w:tc>
      </w:tr>
      <w:tr w:rsidR="004E34BD" w:rsidRPr="000E0150" w14:paraId="1872E077" w14:textId="77777777" w:rsidTr="005823CD">
        <w:trPr>
          <w:trHeight w:val="420"/>
        </w:trPr>
        <w:tc>
          <w:tcPr>
            <w:tcW w:w="710" w:type="dxa"/>
            <w:tcBorders>
              <w:top w:val="nil"/>
              <w:left w:val="single" w:sz="4" w:space="0" w:color="auto"/>
              <w:bottom w:val="single" w:sz="4" w:space="0" w:color="auto"/>
              <w:right w:val="single" w:sz="4" w:space="0" w:color="auto"/>
            </w:tcBorders>
            <w:shd w:val="clear" w:color="auto" w:fill="auto"/>
            <w:noWrap/>
            <w:vAlign w:val="bottom"/>
          </w:tcPr>
          <w:p w14:paraId="707EA1D3" w14:textId="77777777" w:rsidR="004E34BD" w:rsidRPr="004E34BD" w:rsidRDefault="004E34BD" w:rsidP="000E0150">
            <w:pPr>
              <w:spacing w:after="0" w:line="240" w:lineRule="auto"/>
              <w:jc w:val="center"/>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12</w:t>
            </w:r>
          </w:p>
        </w:tc>
        <w:tc>
          <w:tcPr>
            <w:tcW w:w="8363" w:type="dxa"/>
            <w:tcBorders>
              <w:top w:val="nil"/>
              <w:left w:val="nil"/>
              <w:bottom w:val="single" w:sz="4" w:space="0" w:color="auto"/>
              <w:right w:val="nil"/>
            </w:tcBorders>
            <w:shd w:val="clear" w:color="auto" w:fill="auto"/>
            <w:vAlign w:val="bottom"/>
          </w:tcPr>
          <w:p w14:paraId="45131290" w14:textId="77777777" w:rsidR="004E34BD" w:rsidRPr="005823CD" w:rsidRDefault="004E34BD" w:rsidP="000E0150">
            <w:pPr>
              <w:spacing w:after="0" w:line="240" w:lineRule="auto"/>
              <w:rPr>
                <w:rFonts w:ascii="Calibri" w:eastAsia="Times New Roman" w:hAnsi="Calibri" w:cs="Times New Roman"/>
                <w:color w:val="000000"/>
                <w:sz w:val="20"/>
                <w:szCs w:val="20"/>
                <w:lang w:eastAsia="el-GR"/>
              </w:rPr>
            </w:pPr>
            <w:r w:rsidRPr="005823CD">
              <w:rPr>
                <w:rFonts w:ascii="Calibri" w:eastAsia="Times New Roman" w:hAnsi="Calibri" w:cs="Times New Roman"/>
                <w:color w:val="000000"/>
                <w:sz w:val="20"/>
                <w:szCs w:val="20"/>
                <w:lang w:eastAsia="el-GR"/>
              </w:rPr>
              <w:t>ΦΠΑ  24%</w:t>
            </w:r>
          </w:p>
        </w:tc>
        <w:tc>
          <w:tcPr>
            <w:tcW w:w="1523" w:type="dxa"/>
            <w:tcBorders>
              <w:top w:val="nil"/>
              <w:left w:val="nil"/>
              <w:bottom w:val="single" w:sz="4" w:space="0" w:color="auto"/>
              <w:right w:val="nil"/>
            </w:tcBorders>
            <w:shd w:val="clear" w:color="auto" w:fill="auto"/>
            <w:vAlign w:val="bottom"/>
          </w:tcPr>
          <w:p w14:paraId="07BC0258" w14:textId="77777777" w:rsidR="004E34BD" w:rsidRPr="000E0150" w:rsidRDefault="004E34BD" w:rsidP="000E0150">
            <w:pPr>
              <w:spacing w:after="0" w:line="240" w:lineRule="auto"/>
              <w:rPr>
                <w:rFonts w:ascii="Calibri" w:eastAsia="Times New Roman" w:hAnsi="Calibri" w:cs="Times New Roman"/>
                <w:color w:val="000000"/>
                <w:sz w:val="24"/>
                <w:szCs w:val="24"/>
                <w:lang w:eastAsia="el-GR"/>
              </w:rPr>
            </w:pPr>
          </w:p>
        </w:tc>
        <w:tc>
          <w:tcPr>
            <w:tcW w:w="1523" w:type="dxa"/>
            <w:tcBorders>
              <w:top w:val="nil"/>
              <w:left w:val="nil"/>
              <w:bottom w:val="single" w:sz="4" w:space="0" w:color="auto"/>
              <w:right w:val="nil"/>
            </w:tcBorders>
            <w:shd w:val="clear" w:color="auto" w:fill="auto"/>
            <w:noWrap/>
            <w:vAlign w:val="bottom"/>
          </w:tcPr>
          <w:p w14:paraId="52B2B040" w14:textId="77777777" w:rsidR="004E34BD" w:rsidRPr="000E0150" w:rsidRDefault="004E34BD" w:rsidP="000E0150">
            <w:pPr>
              <w:spacing w:after="0" w:line="240" w:lineRule="auto"/>
              <w:jc w:val="right"/>
              <w:rPr>
                <w:rFonts w:ascii="Calibri" w:eastAsia="Times New Roman" w:hAnsi="Calibri" w:cs="Times New Roman"/>
                <w:color w:val="000000"/>
                <w:sz w:val="24"/>
                <w:szCs w:val="24"/>
                <w:lang w:eastAsia="el-GR"/>
              </w:rPr>
            </w:pPr>
          </w:p>
        </w:tc>
        <w:tc>
          <w:tcPr>
            <w:tcW w:w="1701" w:type="dxa"/>
            <w:tcBorders>
              <w:top w:val="nil"/>
              <w:left w:val="nil"/>
              <w:bottom w:val="single" w:sz="4" w:space="0" w:color="auto"/>
              <w:right w:val="single" w:sz="4" w:space="0" w:color="auto"/>
            </w:tcBorders>
            <w:shd w:val="clear" w:color="auto" w:fill="auto"/>
            <w:noWrap/>
            <w:vAlign w:val="bottom"/>
          </w:tcPr>
          <w:p w14:paraId="2C206FA0" w14:textId="77777777" w:rsidR="004E34BD" w:rsidRDefault="004E34BD" w:rsidP="000E0150">
            <w:pPr>
              <w:spacing w:after="0" w:line="240" w:lineRule="auto"/>
              <w:rPr>
                <w:rFonts w:ascii="Calibri" w:eastAsia="Times New Roman" w:hAnsi="Calibri" w:cs="Times New Roman"/>
                <w:color w:val="000000"/>
                <w:sz w:val="24"/>
                <w:szCs w:val="24"/>
                <w:lang w:eastAsia="el-GR"/>
              </w:rPr>
            </w:pPr>
          </w:p>
          <w:p w14:paraId="736727EF" w14:textId="77777777" w:rsidR="00231E84" w:rsidRPr="000E0150" w:rsidRDefault="00231E84" w:rsidP="000E0150">
            <w:pPr>
              <w:spacing w:after="0" w:line="240" w:lineRule="auto"/>
              <w:rPr>
                <w:rFonts w:ascii="Calibri" w:eastAsia="Times New Roman" w:hAnsi="Calibri" w:cs="Times New Roman"/>
                <w:color w:val="000000"/>
                <w:sz w:val="24"/>
                <w:szCs w:val="24"/>
                <w:lang w:eastAsia="el-GR"/>
              </w:rPr>
            </w:pPr>
          </w:p>
        </w:tc>
        <w:tc>
          <w:tcPr>
            <w:tcW w:w="1417" w:type="dxa"/>
            <w:tcBorders>
              <w:top w:val="nil"/>
              <w:left w:val="nil"/>
              <w:bottom w:val="single" w:sz="4" w:space="0" w:color="auto"/>
              <w:right w:val="single" w:sz="4" w:space="0" w:color="auto"/>
            </w:tcBorders>
            <w:shd w:val="clear" w:color="auto" w:fill="auto"/>
            <w:noWrap/>
            <w:vAlign w:val="bottom"/>
          </w:tcPr>
          <w:p w14:paraId="577401B8" w14:textId="77777777" w:rsidR="004E34BD" w:rsidRPr="000E0150" w:rsidRDefault="004E34BD" w:rsidP="000E0150">
            <w:pPr>
              <w:spacing w:after="0" w:line="240" w:lineRule="auto"/>
              <w:jc w:val="right"/>
              <w:rPr>
                <w:rFonts w:ascii="Calibri" w:eastAsia="Times New Roman" w:hAnsi="Calibri" w:cs="Times New Roman"/>
                <w:color w:val="000000"/>
                <w:sz w:val="24"/>
                <w:szCs w:val="24"/>
                <w:lang w:eastAsia="el-GR"/>
              </w:rPr>
            </w:pPr>
          </w:p>
        </w:tc>
      </w:tr>
      <w:tr w:rsidR="004E34BD" w:rsidRPr="000E0150" w14:paraId="48B51262" w14:textId="77777777" w:rsidTr="005823CD">
        <w:trPr>
          <w:trHeight w:val="420"/>
        </w:trPr>
        <w:tc>
          <w:tcPr>
            <w:tcW w:w="710" w:type="dxa"/>
            <w:tcBorders>
              <w:top w:val="nil"/>
              <w:left w:val="single" w:sz="4" w:space="0" w:color="auto"/>
              <w:bottom w:val="single" w:sz="4" w:space="0" w:color="auto"/>
              <w:right w:val="single" w:sz="4" w:space="0" w:color="auto"/>
            </w:tcBorders>
            <w:shd w:val="clear" w:color="auto" w:fill="auto"/>
            <w:noWrap/>
            <w:vAlign w:val="bottom"/>
          </w:tcPr>
          <w:p w14:paraId="0A19E8EF" w14:textId="77777777" w:rsidR="004E34BD" w:rsidRPr="005823CD" w:rsidRDefault="004E34BD" w:rsidP="000E0150">
            <w:pPr>
              <w:spacing w:after="0" w:line="240" w:lineRule="auto"/>
              <w:jc w:val="center"/>
              <w:rPr>
                <w:rFonts w:ascii="Calibri" w:eastAsia="Times New Roman" w:hAnsi="Calibri" w:cs="Times New Roman"/>
                <w:color w:val="000000"/>
                <w:sz w:val="20"/>
                <w:szCs w:val="20"/>
                <w:lang w:eastAsia="el-GR"/>
              </w:rPr>
            </w:pPr>
            <w:r w:rsidRPr="005823CD">
              <w:rPr>
                <w:rFonts w:ascii="Calibri" w:eastAsia="Times New Roman" w:hAnsi="Calibri" w:cs="Times New Roman"/>
                <w:color w:val="000000"/>
                <w:sz w:val="20"/>
                <w:szCs w:val="20"/>
                <w:lang w:eastAsia="el-GR"/>
              </w:rPr>
              <w:t>13</w:t>
            </w:r>
          </w:p>
        </w:tc>
        <w:tc>
          <w:tcPr>
            <w:tcW w:w="8363" w:type="dxa"/>
            <w:tcBorders>
              <w:top w:val="nil"/>
              <w:left w:val="nil"/>
              <w:bottom w:val="single" w:sz="4" w:space="0" w:color="auto"/>
              <w:right w:val="nil"/>
            </w:tcBorders>
            <w:shd w:val="clear" w:color="auto" w:fill="auto"/>
            <w:vAlign w:val="bottom"/>
          </w:tcPr>
          <w:p w14:paraId="1F09D90A" w14:textId="77777777" w:rsidR="004E34BD" w:rsidRPr="005823CD" w:rsidRDefault="004E34BD" w:rsidP="000E0150">
            <w:pPr>
              <w:spacing w:after="0" w:line="240" w:lineRule="auto"/>
              <w:rPr>
                <w:rFonts w:ascii="Calibri" w:eastAsia="Times New Roman" w:hAnsi="Calibri" w:cs="Times New Roman"/>
                <w:color w:val="000000"/>
                <w:sz w:val="20"/>
                <w:szCs w:val="20"/>
                <w:lang w:eastAsia="el-GR"/>
              </w:rPr>
            </w:pPr>
            <w:r w:rsidRPr="005823CD">
              <w:rPr>
                <w:rFonts w:ascii="Calibri" w:eastAsia="Times New Roman" w:hAnsi="Calibri" w:cs="Times New Roman"/>
                <w:color w:val="000000"/>
                <w:sz w:val="20"/>
                <w:szCs w:val="20"/>
                <w:lang w:eastAsia="el-GR"/>
              </w:rPr>
              <w:t>Τελικό Σύνολο</w:t>
            </w:r>
          </w:p>
        </w:tc>
        <w:tc>
          <w:tcPr>
            <w:tcW w:w="1523" w:type="dxa"/>
            <w:tcBorders>
              <w:top w:val="nil"/>
              <w:left w:val="nil"/>
              <w:bottom w:val="single" w:sz="4" w:space="0" w:color="auto"/>
              <w:right w:val="nil"/>
            </w:tcBorders>
            <w:shd w:val="clear" w:color="auto" w:fill="auto"/>
            <w:vAlign w:val="bottom"/>
          </w:tcPr>
          <w:p w14:paraId="57D821A8" w14:textId="77777777" w:rsidR="004E34BD" w:rsidRPr="000E0150" w:rsidRDefault="004E34BD" w:rsidP="000E0150">
            <w:pPr>
              <w:spacing w:after="0" w:line="240" w:lineRule="auto"/>
              <w:rPr>
                <w:rFonts w:ascii="Calibri" w:eastAsia="Times New Roman" w:hAnsi="Calibri" w:cs="Times New Roman"/>
                <w:color w:val="000000"/>
                <w:sz w:val="24"/>
                <w:szCs w:val="24"/>
                <w:lang w:eastAsia="el-GR"/>
              </w:rPr>
            </w:pPr>
          </w:p>
        </w:tc>
        <w:tc>
          <w:tcPr>
            <w:tcW w:w="1523" w:type="dxa"/>
            <w:tcBorders>
              <w:top w:val="nil"/>
              <w:left w:val="nil"/>
              <w:bottom w:val="single" w:sz="4" w:space="0" w:color="auto"/>
              <w:right w:val="nil"/>
            </w:tcBorders>
            <w:shd w:val="clear" w:color="auto" w:fill="auto"/>
            <w:noWrap/>
            <w:vAlign w:val="bottom"/>
          </w:tcPr>
          <w:p w14:paraId="19901FBF" w14:textId="77777777" w:rsidR="004E34BD" w:rsidRPr="000E0150" w:rsidRDefault="004E34BD" w:rsidP="000E0150">
            <w:pPr>
              <w:spacing w:after="0" w:line="240" w:lineRule="auto"/>
              <w:jc w:val="right"/>
              <w:rPr>
                <w:rFonts w:ascii="Calibri" w:eastAsia="Times New Roman" w:hAnsi="Calibri" w:cs="Times New Roman"/>
                <w:color w:val="000000"/>
                <w:sz w:val="24"/>
                <w:szCs w:val="24"/>
                <w:lang w:eastAsia="el-GR"/>
              </w:rPr>
            </w:pPr>
          </w:p>
        </w:tc>
        <w:tc>
          <w:tcPr>
            <w:tcW w:w="1701" w:type="dxa"/>
            <w:tcBorders>
              <w:top w:val="nil"/>
              <w:left w:val="nil"/>
              <w:bottom w:val="single" w:sz="4" w:space="0" w:color="auto"/>
              <w:right w:val="single" w:sz="4" w:space="0" w:color="auto"/>
            </w:tcBorders>
            <w:shd w:val="clear" w:color="auto" w:fill="auto"/>
            <w:noWrap/>
            <w:vAlign w:val="bottom"/>
          </w:tcPr>
          <w:p w14:paraId="491EA393" w14:textId="77777777" w:rsidR="004E34BD" w:rsidRPr="000E0150" w:rsidRDefault="004E34BD" w:rsidP="000E0150">
            <w:pPr>
              <w:spacing w:after="0" w:line="240" w:lineRule="auto"/>
              <w:rPr>
                <w:rFonts w:ascii="Calibri" w:eastAsia="Times New Roman" w:hAnsi="Calibri" w:cs="Times New Roman"/>
                <w:color w:val="000000"/>
                <w:sz w:val="24"/>
                <w:szCs w:val="24"/>
                <w:lang w:eastAsia="el-GR"/>
              </w:rPr>
            </w:pPr>
          </w:p>
        </w:tc>
        <w:tc>
          <w:tcPr>
            <w:tcW w:w="1417" w:type="dxa"/>
            <w:tcBorders>
              <w:top w:val="nil"/>
              <w:left w:val="nil"/>
              <w:bottom w:val="single" w:sz="4" w:space="0" w:color="auto"/>
              <w:right w:val="single" w:sz="4" w:space="0" w:color="auto"/>
            </w:tcBorders>
            <w:shd w:val="clear" w:color="auto" w:fill="auto"/>
            <w:noWrap/>
            <w:vAlign w:val="bottom"/>
          </w:tcPr>
          <w:p w14:paraId="3776194B" w14:textId="77777777" w:rsidR="004E34BD" w:rsidRPr="000E0150" w:rsidRDefault="004E34BD" w:rsidP="000E0150">
            <w:pPr>
              <w:spacing w:after="0" w:line="240" w:lineRule="auto"/>
              <w:jc w:val="right"/>
              <w:rPr>
                <w:rFonts w:ascii="Calibri" w:eastAsia="Times New Roman" w:hAnsi="Calibri" w:cs="Times New Roman"/>
                <w:color w:val="000000"/>
                <w:sz w:val="24"/>
                <w:szCs w:val="24"/>
                <w:lang w:eastAsia="el-GR"/>
              </w:rPr>
            </w:pPr>
          </w:p>
        </w:tc>
      </w:tr>
      <w:tr w:rsidR="000E0150" w:rsidRPr="000E0150" w14:paraId="3866E496" w14:textId="77777777" w:rsidTr="005823CD">
        <w:trPr>
          <w:trHeight w:val="4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58F2605" w14:textId="77777777" w:rsidR="000E0150" w:rsidRPr="005823CD" w:rsidRDefault="004E34BD" w:rsidP="000E0150">
            <w:pPr>
              <w:spacing w:after="0" w:line="240" w:lineRule="auto"/>
              <w:jc w:val="center"/>
              <w:rPr>
                <w:rFonts w:ascii="Calibri" w:eastAsia="Times New Roman" w:hAnsi="Calibri" w:cs="Times New Roman"/>
                <w:color w:val="000000"/>
                <w:sz w:val="20"/>
                <w:szCs w:val="20"/>
                <w:lang w:val="en-US" w:eastAsia="el-GR"/>
              </w:rPr>
            </w:pPr>
            <w:r w:rsidRPr="005823CD">
              <w:rPr>
                <w:rFonts w:ascii="Calibri" w:eastAsia="Times New Roman" w:hAnsi="Calibri" w:cs="Times New Roman"/>
                <w:color w:val="000000"/>
                <w:sz w:val="20"/>
                <w:szCs w:val="20"/>
                <w:lang w:val="en-US" w:eastAsia="el-GR"/>
              </w:rPr>
              <w:t>14</w:t>
            </w:r>
          </w:p>
        </w:tc>
        <w:tc>
          <w:tcPr>
            <w:tcW w:w="8363" w:type="dxa"/>
            <w:tcBorders>
              <w:top w:val="nil"/>
              <w:left w:val="nil"/>
              <w:bottom w:val="single" w:sz="4" w:space="0" w:color="auto"/>
              <w:right w:val="nil"/>
            </w:tcBorders>
            <w:shd w:val="clear" w:color="auto" w:fill="auto"/>
            <w:vAlign w:val="bottom"/>
            <w:hideMark/>
          </w:tcPr>
          <w:p w14:paraId="3FB287A6" w14:textId="77777777" w:rsidR="000E0150" w:rsidRPr="005823CD" w:rsidRDefault="000E0150" w:rsidP="000E0150">
            <w:pPr>
              <w:spacing w:after="0" w:line="240" w:lineRule="auto"/>
              <w:rPr>
                <w:rFonts w:ascii="Calibri" w:eastAsia="Times New Roman" w:hAnsi="Calibri" w:cs="Times New Roman"/>
                <w:color w:val="000000"/>
                <w:sz w:val="20"/>
                <w:szCs w:val="20"/>
                <w:lang w:eastAsia="el-GR"/>
              </w:rPr>
            </w:pPr>
            <w:proofErr w:type="spellStart"/>
            <w:r w:rsidRPr="005823CD">
              <w:rPr>
                <w:rFonts w:ascii="Calibri" w:eastAsia="Times New Roman" w:hAnsi="Calibri" w:cs="Times New Roman"/>
                <w:color w:val="000000"/>
                <w:sz w:val="20"/>
                <w:szCs w:val="20"/>
                <w:lang w:eastAsia="el-GR"/>
              </w:rPr>
              <w:t>Εγγυοδοτική</w:t>
            </w:r>
            <w:proofErr w:type="spellEnd"/>
            <w:r w:rsidRPr="005823CD">
              <w:rPr>
                <w:rFonts w:ascii="Calibri" w:eastAsia="Times New Roman" w:hAnsi="Calibri" w:cs="Times New Roman"/>
                <w:color w:val="000000"/>
                <w:sz w:val="20"/>
                <w:szCs w:val="20"/>
                <w:lang w:eastAsia="el-GR"/>
              </w:rPr>
              <w:t xml:space="preserve"> επ</w:t>
            </w:r>
            <w:r w:rsidR="00FC5402" w:rsidRPr="005823CD">
              <w:rPr>
                <w:rFonts w:ascii="Calibri" w:eastAsia="Times New Roman" w:hAnsi="Calibri" w:cs="Times New Roman"/>
                <w:color w:val="000000"/>
                <w:sz w:val="20"/>
                <w:szCs w:val="20"/>
                <w:lang w:eastAsia="el-GR"/>
              </w:rPr>
              <w:t xml:space="preserve">ιστολή καλής εκτέλεσης </w:t>
            </w:r>
            <w:r w:rsidR="002D36F9" w:rsidRPr="005823CD">
              <w:rPr>
                <w:rFonts w:ascii="Calibri" w:eastAsia="Times New Roman" w:hAnsi="Calibri" w:cs="Times New Roman"/>
                <w:color w:val="000000"/>
                <w:sz w:val="20"/>
                <w:szCs w:val="20"/>
                <w:lang w:eastAsia="el-GR"/>
              </w:rPr>
              <w:t xml:space="preserve"> :  Σύνολο</w:t>
            </w:r>
            <w:r w:rsidRPr="005823CD">
              <w:rPr>
                <w:rFonts w:ascii="Calibri" w:eastAsia="Times New Roman" w:hAnsi="Calibri" w:cs="Times New Roman"/>
                <w:color w:val="000000"/>
                <w:sz w:val="20"/>
                <w:szCs w:val="20"/>
                <w:lang w:eastAsia="el-GR"/>
              </w:rPr>
              <w:t xml:space="preserve"> * </w:t>
            </w:r>
            <w:r w:rsidR="002D36F9" w:rsidRPr="005823CD">
              <w:rPr>
                <w:rFonts w:ascii="Calibri" w:eastAsia="Times New Roman" w:hAnsi="Calibri" w:cs="Times New Roman"/>
                <w:color w:val="000000"/>
                <w:sz w:val="20"/>
                <w:szCs w:val="20"/>
                <w:lang w:eastAsia="el-GR"/>
              </w:rPr>
              <w:t>5,00%</w:t>
            </w:r>
          </w:p>
        </w:tc>
        <w:tc>
          <w:tcPr>
            <w:tcW w:w="1523" w:type="dxa"/>
            <w:tcBorders>
              <w:top w:val="nil"/>
              <w:left w:val="nil"/>
              <w:bottom w:val="single" w:sz="4" w:space="0" w:color="auto"/>
              <w:right w:val="nil"/>
            </w:tcBorders>
            <w:shd w:val="clear" w:color="auto" w:fill="auto"/>
            <w:vAlign w:val="bottom"/>
            <w:hideMark/>
          </w:tcPr>
          <w:p w14:paraId="3F0AD27B" w14:textId="77777777" w:rsidR="000E0150" w:rsidRPr="000E0150" w:rsidRDefault="000E0150" w:rsidP="000E0150">
            <w:pPr>
              <w:spacing w:after="0" w:line="240" w:lineRule="auto"/>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 </w:t>
            </w:r>
          </w:p>
        </w:tc>
        <w:tc>
          <w:tcPr>
            <w:tcW w:w="1523" w:type="dxa"/>
            <w:tcBorders>
              <w:top w:val="nil"/>
              <w:left w:val="nil"/>
              <w:bottom w:val="single" w:sz="4" w:space="0" w:color="auto"/>
              <w:right w:val="nil"/>
            </w:tcBorders>
            <w:shd w:val="clear" w:color="auto" w:fill="auto"/>
            <w:noWrap/>
            <w:vAlign w:val="bottom"/>
            <w:hideMark/>
          </w:tcPr>
          <w:p w14:paraId="1D399718" w14:textId="77777777" w:rsidR="000E0150" w:rsidRPr="000E0150" w:rsidRDefault="000E0150" w:rsidP="000E0150">
            <w:pPr>
              <w:spacing w:after="0" w:line="240" w:lineRule="auto"/>
              <w:jc w:val="right"/>
              <w:rPr>
                <w:rFonts w:ascii="Calibri" w:eastAsia="Times New Roman" w:hAnsi="Calibri" w:cs="Times New Roman"/>
                <w:color w:val="000000"/>
                <w:sz w:val="24"/>
                <w:szCs w:val="24"/>
                <w:lang w:eastAsia="el-GR"/>
              </w:rPr>
            </w:pPr>
          </w:p>
        </w:tc>
        <w:tc>
          <w:tcPr>
            <w:tcW w:w="1701" w:type="dxa"/>
            <w:tcBorders>
              <w:top w:val="nil"/>
              <w:left w:val="nil"/>
              <w:bottom w:val="single" w:sz="4" w:space="0" w:color="auto"/>
              <w:right w:val="single" w:sz="4" w:space="0" w:color="auto"/>
            </w:tcBorders>
            <w:shd w:val="clear" w:color="auto" w:fill="auto"/>
            <w:noWrap/>
            <w:vAlign w:val="bottom"/>
            <w:hideMark/>
          </w:tcPr>
          <w:p w14:paraId="45664876" w14:textId="77777777" w:rsidR="000E0150" w:rsidRPr="000E0150" w:rsidRDefault="000E0150" w:rsidP="000E0150">
            <w:pPr>
              <w:spacing w:after="0" w:line="240" w:lineRule="auto"/>
              <w:rPr>
                <w:rFonts w:ascii="Calibri" w:eastAsia="Times New Roman" w:hAnsi="Calibri" w:cs="Times New Roman"/>
                <w:color w:val="000000"/>
                <w:sz w:val="24"/>
                <w:szCs w:val="24"/>
                <w:lang w:eastAsia="el-GR"/>
              </w:rPr>
            </w:pPr>
          </w:p>
        </w:tc>
        <w:tc>
          <w:tcPr>
            <w:tcW w:w="1417" w:type="dxa"/>
            <w:tcBorders>
              <w:top w:val="nil"/>
              <w:left w:val="nil"/>
              <w:bottom w:val="single" w:sz="4" w:space="0" w:color="auto"/>
              <w:right w:val="single" w:sz="4" w:space="0" w:color="auto"/>
            </w:tcBorders>
            <w:shd w:val="clear" w:color="auto" w:fill="auto"/>
            <w:noWrap/>
            <w:vAlign w:val="bottom"/>
          </w:tcPr>
          <w:p w14:paraId="7FF6C169" w14:textId="77777777" w:rsidR="000E0150" w:rsidRPr="000E0150" w:rsidRDefault="000E0150" w:rsidP="000E0150">
            <w:pPr>
              <w:spacing w:after="0" w:line="240" w:lineRule="auto"/>
              <w:jc w:val="right"/>
              <w:rPr>
                <w:rFonts w:ascii="Calibri" w:eastAsia="Times New Roman" w:hAnsi="Calibri" w:cs="Times New Roman"/>
                <w:color w:val="000000"/>
                <w:sz w:val="24"/>
                <w:szCs w:val="24"/>
                <w:lang w:eastAsia="el-GR"/>
              </w:rPr>
            </w:pPr>
          </w:p>
        </w:tc>
      </w:tr>
      <w:tr w:rsidR="000E0150" w:rsidRPr="000E0150" w14:paraId="77C35F1B" w14:textId="77777777" w:rsidTr="005823CD">
        <w:trPr>
          <w:trHeight w:val="420"/>
        </w:trPr>
        <w:tc>
          <w:tcPr>
            <w:tcW w:w="710" w:type="dxa"/>
            <w:tcBorders>
              <w:top w:val="nil"/>
              <w:left w:val="nil"/>
              <w:bottom w:val="nil"/>
              <w:right w:val="nil"/>
            </w:tcBorders>
            <w:shd w:val="clear" w:color="auto" w:fill="auto"/>
            <w:noWrap/>
            <w:vAlign w:val="bottom"/>
            <w:hideMark/>
          </w:tcPr>
          <w:p w14:paraId="5E5C29AE" w14:textId="77777777" w:rsidR="000E0150" w:rsidRPr="005823CD" w:rsidRDefault="000E0150" w:rsidP="000E0150">
            <w:pPr>
              <w:spacing w:after="0" w:line="240" w:lineRule="auto"/>
              <w:jc w:val="right"/>
              <w:rPr>
                <w:rFonts w:ascii="Calibri" w:eastAsia="Times New Roman" w:hAnsi="Calibri" w:cs="Times New Roman"/>
                <w:color w:val="000000"/>
                <w:sz w:val="20"/>
                <w:szCs w:val="20"/>
                <w:lang w:eastAsia="el-GR"/>
              </w:rPr>
            </w:pPr>
          </w:p>
        </w:tc>
        <w:tc>
          <w:tcPr>
            <w:tcW w:w="8363" w:type="dxa"/>
            <w:tcBorders>
              <w:top w:val="nil"/>
              <w:left w:val="nil"/>
              <w:bottom w:val="nil"/>
              <w:right w:val="nil"/>
            </w:tcBorders>
            <w:shd w:val="clear" w:color="auto" w:fill="auto"/>
            <w:vAlign w:val="bottom"/>
            <w:hideMark/>
          </w:tcPr>
          <w:p w14:paraId="10B7D43A" w14:textId="77777777" w:rsidR="000E0150" w:rsidRPr="005823CD" w:rsidRDefault="000E0150" w:rsidP="000E0150">
            <w:pPr>
              <w:spacing w:after="0" w:line="240" w:lineRule="auto"/>
              <w:jc w:val="center"/>
              <w:rPr>
                <w:rFonts w:ascii="Times New Roman" w:eastAsia="Times New Roman" w:hAnsi="Times New Roman" w:cs="Times New Roman"/>
                <w:sz w:val="20"/>
                <w:szCs w:val="20"/>
                <w:lang w:eastAsia="el-GR"/>
              </w:rPr>
            </w:pPr>
          </w:p>
        </w:tc>
        <w:tc>
          <w:tcPr>
            <w:tcW w:w="1523" w:type="dxa"/>
            <w:tcBorders>
              <w:top w:val="nil"/>
              <w:left w:val="nil"/>
              <w:bottom w:val="nil"/>
              <w:right w:val="nil"/>
            </w:tcBorders>
            <w:shd w:val="clear" w:color="auto" w:fill="auto"/>
            <w:vAlign w:val="bottom"/>
            <w:hideMark/>
          </w:tcPr>
          <w:p w14:paraId="77556AA4" w14:textId="77777777" w:rsidR="000E0150" w:rsidRPr="000E0150" w:rsidRDefault="000E0150" w:rsidP="000E0150">
            <w:pPr>
              <w:spacing w:after="0" w:line="240" w:lineRule="auto"/>
              <w:rPr>
                <w:rFonts w:ascii="Times New Roman" w:eastAsia="Times New Roman" w:hAnsi="Times New Roman" w:cs="Times New Roman"/>
                <w:sz w:val="20"/>
                <w:szCs w:val="20"/>
                <w:lang w:eastAsia="el-GR"/>
              </w:rPr>
            </w:pPr>
          </w:p>
        </w:tc>
        <w:tc>
          <w:tcPr>
            <w:tcW w:w="1523" w:type="dxa"/>
            <w:tcBorders>
              <w:top w:val="nil"/>
              <w:left w:val="nil"/>
              <w:bottom w:val="nil"/>
              <w:right w:val="nil"/>
            </w:tcBorders>
            <w:shd w:val="clear" w:color="auto" w:fill="auto"/>
            <w:noWrap/>
            <w:vAlign w:val="bottom"/>
            <w:hideMark/>
          </w:tcPr>
          <w:p w14:paraId="22E910EA" w14:textId="77777777" w:rsidR="000E0150" w:rsidRPr="000E0150" w:rsidRDefault="000E0150" w:rsidP="000E0150">
            <w:pPr>
              <w:spacing w:after="0" w:line="240" w:lineRule="auto"/>
              <w:rPr>
                <w:rFonts w:ascii="Times New Roman" w:eastAsia="Times New Roman" w:hAnsi="Times New Roman" w:cs="Times New Roman"/>
                <w:sz w:val="20"/>
                <w:szCs w:val="20"/>
                <w:lang w:eastAsia="el-GR"/>
              </w:rPr>
            </w:pPr>
          </w:p>
        </w:tc>
        <w:tc>
          <w:tcPr>
            <w:tcW w:w="1701" w:type="dxa"/>
            <w:tcBorders>
              <w:top w:val="nil"/>
              <w:left w:val="nil"/>
              <w:bottom w:val="nil"/>
              <w:right w:val="nil"/>
            </w:tcBorders>
            <w:shd w:val="clear" w:color="auto" w:fill="auto"/>
            <w:noWrap/>
            <w:vAlign w:val="bottom"/>
            <w:hideMark/>
          </w:tcPr>
          <w:p w14:paraId="623A93E2" w14:textId="77777777" w:rsidR="000E0150" w:rsidRPr="000E0150" w:rsidRDefault="000E0150" w:rsidP="000E0150">
            <w:pPr>
              <w:spacing w:after="0" w:line="240" w:lineRule="auto"/>
              <w:rPr>
                <w:rFonts w:ascii="Times New Roman" w:eastAsia="Times New Roman" w:hAnsi="Times New Roman" w:cs="Times New Roman"/>
                <w:sz w:val="20"/>
                <w:szCs w:val="20"/>
                <w:lang w:eastAsia="el-GR"/>
              </w:rPr>
            </w:pPr>
          </w:p>
        </w:tc>
        <w:tc>
          <w:tcPr>
            <w:tcW w:w="1417" w:type="dxa"/>
            <w:tcBorders>
              <w:top w:val="nil"/>
              <w:left w:val="nil"/>
              <w:bottom w:val="nil"/>
              <w:right w:val="nil"/>
            </w:tcBorders>
            <w:shd w:val="clear" w:color="auto" w:fill="auto"/>
            <w:noWrap/>
            <w:vAlign w:val="bottom"/>
            <w:hideMark/>
          </w:tcPr>
          <w:p w14:paraId="7C482BC0" w14:textId="77777777" w:rsidR="000E0150" w:rsidRPr="000E0150" w:rsidRDefault="000E0150" w:rsidP="000E0150">
            <w:pPr>
              <w:spacing w:after="0" w:line="240" w:lineRule="auto"/>
              <w:rPr>
                <w:rFonts w:ascii="Times New Roman" w:eastAsia="Times New Roman" w:hAnsi="Times New Roman" w:cs="Times New Roman"/>
                <w:sz w:val="20"/>
                <w:szCs w:val="20"/>
                <w:lang w:eastAsia="el-GR"/>
              </w:rPr>
            </w:pPr>
          </w:p>
        </w:tc>
      </w:tr>
      <w:tr w:rsidR="000E0150" w:rsidRPr="000E0150" w14:paraId="5166B24D" w14:textId="77777777" w:rsidTr="005823CD">
        <w:trPr>
          <w:trHeight w:val="2610"/>
        </w:trPr>
        <w:tc>
          <w:tcPr>
            <w:tcW w:w="15237" w:type="dxa"/>
            <w:gridSpan w:val="6"/>
            <w:tcBorders>
              <w:top w:val="nil"/>
              <w:left w:val="nil"/>
              <w:bottom w:val="nil"/>
              <w:right w:val="nil"/>
            </w:tcBorders>
            <w:shd w:val="clear" w:color="auto" w:fill="auto"/>
            <w:vAlign w:val="bottom"/>
            <w:hideMark/>
          </w:tcPr>
          <w:p w14:paraId="1D24807A" w14:textId="77777777" w:rsidR="00C73231" w:rsidRPr="000C65B4" w:rsidRDefault="00C73231" w:rsidP="00C73231">
            <w:pPr>
              <w:spacing w:after="0" w:line="240" w:lineRule="auto"/>
              <w:jc w:val="both"/>
              <w:rPr>
                <w:rFonts w:ascii="Calibri" w:eastAsia="Times New Roman" w:hAnsi="Calibri" w:cs="Times New Roman"/>
                <w:color w:val="000000"/>
                <w:sz w:val="24"/>
                <w:szCs w:val="24"/>
                <w:lang w:eastAsia="el-GR"/>
              </w:rPr>
            </w:pPr>
          </w:p>
          <w:p w14:paraId="1C6190EE" w14:textId="77777777" w:rsidR="000E0150" w:rsidRDefault="000E0150" w:rsidP="00C73231">
            <w:pPr>
              <w:spacing w:after="0" w:line="240" w:lineRule="auto"/>
              <w:jc w:val="both"/>
              <w:rPr>
                <w:rFonts w:ascii="Calibri" w:eastAsia="Times New Roman" w:hAnsi="Calibri" w:cs="Times New Roman"/>
                <w:color w:val="000000"/>
                <w:sz w:val="24"/>
                <w:szCs w:val="24"/>
                <w:lang w:eastAsia="el-GR"/>
              </w:rPr>
            </w:pPr>
            <w:r w:rsidRPr="000E0150">
              <w:rPr>
                <w:rFonts w:ascii="Calibri" w:eastAsia="Times New Roman" w:hAnsi="Calibri" w:cs="Times New Roman"/>
                <w:color w:val="000000"/>
                <w:sz w:val="24"/>
                <w:szCs w:val="24"/>
                <w:lang w:eastAsia="el-GR"/>
              </w:rPr>
              <w:t>Στο ανωτέρω εκτιμώμενο τελικό κόστος συμπεριλαμβάνονται ανά τιμή μονάδας εργασίας οι ασφαλιστικές εισφορές ΕΦΚΑ των εργαζομένων για την εκτέλεση του έργου. Συμπεριλαμβάνεται ο ΦΠΑ της προμήθειας των υλικών καθώς και αν απαιτηθεί το κόστος της έκδοσης άδειας εργασιών. Επίσης στις τιμές μονάδας συμπεριλαμβάνονται οι κάδοι για την προσωρινή αποθή</w:t>
            </w:r>
            <w:r w:rsidR="003329B8">
              <w:rPr>
                <w:rFonts w:ascii="Calibri" w:eastAsia="Times New Roman" w:hAnsi="Calibri" w:cs="Times New Roman"/>
                <w:color w:val="000000"/>
                <w:sz w:val="24"/>
                <w:szCs w:val="24"/>
                <w:lang w:eastAsia="el-GR"/>
              </w:rPr>
              <w:t>κευση των προϊόντων αποξήλωσης.</w:t>
            </w:r>
          </w:p>
          <w:p w14:paraId="6601AE4F" w14:textId="77777777" w:rsidR="00A966F1" w:rsidRDefault="00A966F1" w:rsidP="00C73231">
            <w:pPr>
              <w:pStyle w:val="a6"/>
              <w:tabs>
                <w:tab w:val="left" w:pos="426"/>
              </w:tabs>
              <w:ind w:left="0"/>
              <w:jc w:val="both"/>
              <w:rPr>
                <w:rFonts w:eastAsia="Calibri" w:cstheme="minorHAnsi"/>
                <w:bCs/>
                <w:iCs/>
                <w:sz w:val="24"/>
                <w:szCs w:val="24"/>
              </w:rPr>
            </w:pPr>
            <w:r>
              <w:rPr>
                <w:rFonts w:eastAsia="Calibri" w:cstheme="minorHAnsi"/>
                <w:bCs/>
                <w:iCs/>
                <w:sz w:val="24"/>
                <w:szCs w:val="24"/>
              </w:rPr>
              <w:t xml:space="preserve">Στην παρούσα φάση κανένας από τους υποψήφιους αναδόχους δύναται να προτείνει διαφορετικά υλικά. Τα υλικά αυτά δύνανται να τροποποιηθούν με όμοιας ποιότητας από τον επιλεγέντα Ανάδοχο στη φάση πραγματοποίησης των εργασιών αφού πρώτα ελεγχθούν και γίνουν αποδεκτά από τον επιβλέποντα μηχανικό. </w:t>
            </w:r>
          </w:p>
          <w:p w14:paraId="69890136" w14:textId="77777777" w:rsidR="00A966F1" w:rsidRDefault="00A966F1" w:rsidP="00C73231">
            <w:pPr>
              <w:pStyle w:val="a6"/>
              <w:tabs>
                <w:tab w:val="left" w:pos="426"/>
              </w:tabs>
              <w:ind w:left="0"/>
              <w:jc w:val="both"/>
              <w:rPr>
                <w:rFonts w:eastAsia="Calibri" w:cstheme="minorHAnsi"/>
                <w:bCs/>
                <w:iCs/>
                <w:sz w:val="24"/>
                <w:szCs w:val="24"/>
              </w:rPr>
            </w:pPr>
            <w:r>
              <w:rPr>
                <w:rFonts w:eastAsia="Calibri" w:cstheme="minorHAnsi"/>
                <w:bCs/>
                <w:iCs/>
                <w:sz w:val="24"/>
                <w:szCs w:val="24"/>
              </w:rPr>
              <w:t xml:space="preserve">Οι αναγραφόμενες ποσότητες θα </w:t>
            </w:r>
            <w:proofErr w:type="spellStart"/>
            <w:r>
              <w:rPr>
                <w:rFonts w:eastAsia="Calibri" w:cstheme="minorHAnsi"/>
                <w:bCs/>
                <w:iCs/>
                <w:sz w:val="24"/>
                <w:szCs w:val="24"/>
              </w:rPr>
              <w:t>επαναμετρηθούν</w:t>
            </w:r>
            <w:proofErr w:type="spellEnd"/>
            <w:r>
              <w:rPr>
                <w:rFonts w:eastAsia="Calibri" w:cstheme="minorHAnsi"/>
                <w:bCs/>
                <w:iCs/>
                <w:sz w:val="24"/>
                <w:szCs w:val="24"/>
              </w:rPr>
              <w:t xml:space="preserve"> από τους υποψήφιους αναδόχους πριν την κατάθεση της οικονομικής προσφοράς και θα αναθεωρηθούν στο Έντυπο Οικονομικής Προσφοράς αν χρειαστεί κατόπιν άμεσης ενημέρωσης και επιβεβαίωσης από τον επιβλέποντα μηχανικό.</w:t>
            </w:r>
          </w:p>
          <w:p w14:paraId="2C1EFECC" w14:textId="767A8E2E" w:rsidR="000E0150" w:rsidRDefault="000E0150" w:rsidP="00C73231">
            <w:pPr>
              <w:spacing w:after="0" w:line="240" w:lineRule="auto"/>
              <w:jc w:val="both"/>
              <w:rPr>
                <w:rFonts w:ascii="Calibri" w:eastAsia="Times New Roman" w:hAnsi="Calibri" w:cs="Times New Roman"/>
                <w:color w:val="000000"/>
                <w:sz w:val="24"/>
                <w:szCs w:val="24"/>
                <w:u w:val="single"/>
                <w:lang w:eastAsia="el-GR"/>
              </w:rPr>
            </w:pPr>
            <w:r w:rsidRPr="000E0150">
              <w:rPr>
                <w:rFonts w:ascii="Calibri" w:eastAsia="Times New Roman" w:hAnsi="Calibri" w:cs="Times New Roman"/>
                <w:color w:val="000000"/>
                <w:sz w:val="24"/>
                <w:szCs w:val="24"/>
                <w:u w:val="single"/>
                <w:lang w:eastAsia="el-GR"/>
              </w:rPr>
              <w:t xml:space="preserve">Το κόστος του έργου είναι κατά αποκοπή και όχι </w:t>
            </w:r>
            <w:proofErr w:type="spellStart"/>
            <w:r w:rsidRPr="000E0150">
              <w:rPr>
                <w:rFonts w:ascii="Calibri" w:eastAsia="Times New Roman" w:hAnsi="Calibri" w:cs="Times New Roman"/>
                <w:color w:val="000000"/>
                <w:sz w:val="24"/>
                <w:szCs w:val="24"/>
                <w:u w:val="single"/>
                <w:lang w:eastAsia="el-GR"/>
              </w:rPr>
              <w:t>επιμετρούμενο</w:t>
            </w:r>
            <w:proofErr w:type="spellEnd"/>
            <w:r w:rsidRPr="000E0150">
              <w:rPr>
                <w:rFonts w:ascii="Calibri" w:eastAsia="Times New Roman" w:hAnsi="Calibri" w:cs="Times New Roman"/>
                <w:color w:val="000000"/>
                <w:sz w:val="24"/>
                <w:szCs w:val="24"/>
                <w:u w:val="single"/>
                <w:lang w:eastAsia="el-GR"/>
              </w:rPr>
              <w:t>.</w:t>
            </w:r>
          </w:p>
          <w:p w14:paraId="56AD71EC" w14:textId="56F84446" w:rsidR="00D67DFB" w:rsidRDefault="00D67DFB" w:rsidP="00C73231">
            <w:pPr>
              <w:spacing w:after="0" w:line="240" w:lineRule="auto"/>
              <w:jc w:val="both"/>
              <w:rPr>
                <w:rFonts w:ascii="Calibri" w:eastAsia="Times New Roman" w:hAnsi="Calibri" w:cs="Times New Roman"/>
                <w:color w:val="000000"/>
                <w:sz w:val="24"/>
                <w:szCs w:val="24"/>
                <w:u w:val="single"/>
                <w:lang w:eastAsia="el-GR"/>
              </w:rPr>
            </w:pPr>
          </w:p>
          <w:p w14:paraId="48005FC4" w14:textId="3C21B2D9" w:rsidR="0014531C" w:rsidRPr="000E0150" w:rsidRDefault="0014531C" w:rsidP="009843BA">
            <w:pPr>
              <w:spacing w:after="0" w:line="240" w:lineRule="auto"/>
              <w:jc w:val="both"/>
              <w:rPr>
                <w:rFonts w:ascii="Calibri" w:eastAsia="Times New Roman" w:hAnsi="Calibri" w:cs="Times New Roman"/>
                <w:color w:val="000000"/>
                <w:sz w:val="24"/>
                <w:szCs w:val="24"/>
                <w:lang w:eastAsia="el-GR"/>
              </w:rPr>
            </w:pPr>
          </w:p>
        </w:tc>
      </w:tr>
    </w:tbl>
    <w:p w14:paraId="6BD3147A" w14:textId="71F950CA" w:rsidR="00EF4D0A" w:rsidRPr="00BA4C58" w:rsidRDefault="00EF4D0A" w:rsidP="00614107">
      <w:pPr>
        <w:spacing w:after="120"/>
        <w:ind w:left="1440" w:firstLine="720"/>
        <w:jc w:val="both"/>
        <w:rPr>
          <w:rFonts w:eastAsia="Calibri" w:cstheme="minorHAnsi"/>
          <w:bCs/>
          <w:iCs/>
          <w:sz w:val="24"/>
          <w:szCs w:val="24"/>
        </w:rPr>
      </w:pPr>
      <w:bookmarkStart w:id="1" w:name="_GoBack"/>
      <w:bookmarkEnd w:id="1"/>
    </w:p>
    <w:sectPr w:rsidR="00EF4D0A" w:rsidRPr="00BA4C58" w:rsidSect="00E74299">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000" w:right="1418" w:bottom="1701"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3FDA5" w14:textId="77777777" w:rsidR="009F2E3C" w:rsidRDefault="009F2E3C" w:rsidP="00D31F34">
      <w:pPr>
        <w:spacing w:after="0" w:line="240" w:lineRule="auto"/>
      </w:pPr>
      <w:r>
        <w:separator/>
      </w:r>
    </w:p>
  </w:endnote>
  <w:endnote w:type="continuationSeparator" w:id="0">
    <w:p w14:paraId="6240DB8E" w14:textId="77777777" w:rsidR="009F2E3C" w:rsidRDefault="009F2E3C" w:rsidP="00D3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763E1" w14:textId="77777777" w:rsidR="00D67DFB" w:rsidRDefault="00D67D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084331153"/>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54299ED1" w14:textId="77777777" w:rsidR="00B76020" w:rsidRPr="00B76020" w:rsidRDefault="00B76020" w:rsidP="00B76020">
            <w:pPr>
              <w:pStyle w:val="a5"/>
              <w:jc w:val="right"/>
              <w:rPr>
                <w:sz w:val="16"/>
                <w:szCs w:val="16"/>
              </w:rPr>
            </w:pPr>
            <w:r w:rsidRPr="00BA4C58">
              <w:t xml:space="preserve">Σελίδα </w:t>
            </w:r>
            <w:r w:rsidR="00EC1F0F" w:rsidRPr="00BA4C58">
              <w:rPr>
                <w:b/>
                <w:bCs/>
              </w:rPr>
              <w:fldChar w:fldCharType="begin"/>
            </w:r>
            <w:r w:rsidRPr="00BA4C58">
              <w:rPr>
                <w:b/>
                <w:bCs/>
              </w:rPr>
              <w:instrText>PAGE</w:instrText>
            </w:r>
            <w:r w:rsidR="00EC1F0F" w:rsidRPr="00BA4C58">
              <w:rPr>
                <w:b/>
                <w:bCs/>
              </w:rPr>
              <w:fldChar w:fldCharType="separate"/>
            </w:r>
            <w:r w:rsidR="00AF2409">
              <w:rPr>
                <w:b/>
                <w:bCs/>
                <w:noProof/>
              </w:rPr>
              <w:t>2</w:t>
            </w:r>
            <w:r w:rsidR="00EC1F0F" w:rsidRPr="00BA4C58">
              <w:rPr>
                <w:b/>
                <w:bCs/>
              </w:rPr>
              <w:fldChar w:fldCharType="end"/>
            </w:r>
            <w:r w:rsidRPr="00BA4C58">
              <w:t xml:space="preserve"> από </w:t>
            </w:r>
            <w:r w:rsidR="00EC1F0F" w:rsidRPr="00BA4C58">
              <w:rPr>
                <w:b/>
                <w:bCs/>
              </w:rPr>
              <w:fldChar w:fldCharType="begin"/>
            </w:r>
            <w:r w:rsidRPr="00BA4C58">
              <w:rPr>
                <w:b/>
                <w:bCs/>
              </w:rPr>
              <w:instrText>NUMPAGES</w:instrText>
            </w:r>
            <w:r w:rsidR="00EC1F0F" w:rsidRPr="00BA4C58">
              <w:rPr>
                <w:b/>
                <w:bCs/>
              </w:rPr>
              <w:fldChar w:fldCharType="separate"/>
            </w:r>
            <w:r w:rsidR="00AF2409">
              <w:rPr>
                <w:b/>
                <w:bCs/>
                <w:noProof/>
              </w:rPr>
              <w:t>2</w:t>
            </w:r>
            <w:r w:rsidR="00EC1F0F" w:rsidRPr="00BA4C58">
              <w:rPr>
                <w:b/>
                <w:bCs/>
              </w:rPr>
              <w:fldChar w:fldCharType="end"/>
            </w:r>
          </w:p>
        </w:sdtContent>
      </w:sdt>
    </w:sdtContent>
  </w:sdt>
  <w:p w14:paraId="5BBEA95E" w14:textId="77777777" w:rsidR="00B76020" w:rsidRPr="00B76020" w:rsidRDefault="00B76020">
    <w:pPr>
      <w:pStyle w:val="a5"/>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1425D" w14:textId="77777777" w:rsidR="00D67DFB" w:rsidRDefault="00D67D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DA78C" w14:textId="77777777" w:rsidR="009F2E3C" w:rsidRDefault="009F2E3C" w:rsidP="00D31F34">
      <w:pPr>
        <w:spacing w:after="0" w:line="240" w:lineRule="auto"/>
      </w:pPr>
      <w:r>
        <w:separator/>
      </w:r>
    </w:p>
  </w:footnote>
  <w:footnote w:type="continuationSeparator" w:id="0">
    <w:p w14:paraId="0E89F24F" w14:textId="77777777" w:rsidR="009F2E3C" w:rsidRDefault="009F2E3C" w:rsidP="00D31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86E0" w14:textId="77777777" w:rsidR="00D67DFB" w:rsidRDefault="00D67D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F164A" w14:textId="77777777" w:rsidR="00D31F34" w:rsidRPr="00BA4C58" w:rsidRDefault="00BA4C58" w:rsidP="00D31F34">
    <w:pPr>
      <w:pStyle w:val="a4"/>
      <w:jc w:val="center"/>
      <w:rPr>
        <w:rFonts w:cstheme="minorHAnsi"/>
      </w:rPr>
    </w:pPr>
    <w:r w:rsidRPr="00BA4C58">
      <w:rPr>
        <w:rFonts w:cstheme="minorHAnsi"/>
      </w:rPr>
      <w:t>ΙΔΡΥΜΑ ΚΡΑΤΙΚΩΝ ΥΠΟΤΡΟΦΙΩΝ</w:t>
    </w:r>
  </w:p>
  <w:p w14:paraId="6596F025" w14:textId="77777777" w:rsidR="002B1D7A" w:rsidRPr="00E74299" w:rsidRDefault="002B1D7A" w:rsidP="002B1D7A">
    <w:pPr>
      <w:pStyle w:val="a4"/>
      <w:jc w:val="center"/>
      <w:rPr>
        <w:rFonts w:cstheme="minorHAnsi"/>
        <w:sz w:val="20"/>
      </w:rPr>
    </w:pPr>
    <w:r w:rsidRPr="002B1D7A">
      <w:rPr>
        <w:rFonts w:cstheme="minorHAnsi"/>
        <w:sz w:val="20"/>
      </w:rPr>
      <w:t>ΤΜΗΜΑ ΔΙΑΧΕΙΡΙΣΗΣ</w:t>
    </w:r>
    <w:r>
      <w:rPr>
        <w:rFonts w:cstheme="minorHAnsi"/>
        <w:sz w:val="20"/>
      </w:rPr>
      <w:t xml:space="preserve"> ΠΕΡΙΟΥΣΙΑΣ</w:t>
    </w:r>
  </w:p>
  <w:p w14:paraId="6A879E6B" w14:textId="77777777" w:rsidR="002B1D7A" w:rsidRPr="00E74299" w:rsidRDefault="002B1D7A" w:rsidP="002B1D7A">
    <w:pPr>
      <w:pStyle w:val="a4"/>
      <w:jc w:val="center"/>
      <w:rPr>
        <w:rFonts w:cstheme="minorHAnsi"/>
        <w:sz w:val="20"/>
      </w:rPr>
    </w:pPr>
  </w:p>
  <w:p w14:paraId="6FD56D0C" w14:textId="3B3C9224" w:rsidR="00D31F34" w:rsidRPr="00BA4C58" w:rsidRDefault="002B1D7A" w:rsidP="00E74299">
    <w:pPr>
      <w:pStyle w:val="a4"/>
      <w:tabs>
        <w:tab w:val="clear" w:pos="4153"/>
        <w:tab w:val="left" w:pos="6009"/>
      </w:tabs>
      <w:rPr>
        <w:rFonts w:cstheme="minorHAnsi"/>
      </w:rPr>
    </w:pPr>
    <w:r>
      <w:rPr>
        <w:rFonts w:cstheme="minorHAnsi"/>
      </w:rPr>
      <w:t>ΤΙΤΛΟΣ:</w:t>
    </w:r>
    <w:r w:rsidR="00622B89">
      <w:rPr>
        <w:rFonts w:cstheme="minorHAnsi"/>
        <w:b/>
      </w:rPr>
      <w:t xml:space="preserve">  </w:t>
    </w:r>
    <w:r w:rsidR="004867F6">
      <w:rPr>
        <w:b/>
        <w:sz w:val="24"/>
        <w:szCs w:val="24"/>
      </w:rPr>
      <w:t>Εργασίες επισκευής</w:t>
    </w:r>
    <w:r w:rsidR="004867F6" w:rsidRPr="00E721CD">
      <w:rPr>
        <w:b/>
        <w:sz w:val="24"/>
        <w:szCs w:val="24"/>
      </w:rPr>
      <w:t xml:space="preserve"> </w:t>
    </w:r>
    <w:r w:rsidR="004D6A25">
      <w:rPr>
        <w:b/>
        <w:sz w:val="24"/>
        <w:szCs w:val="24"/>
      </w:rPr>
      <w:t>- ανακαίνισης</w:t>
    </w:r>
    <w:r w:rsidR="004867F6">
      <w:rPr>
        <w:b/>
        <w:sz w:val="24"/>
        <w:szCs w:val="24"/>
      </w:rPr>
      <w:t xml:space="preserve"> Α</w:t>
    </w:r>
    <w:r w:rsidR="004D6A25">
      <w:rPr>
        <w:b/>
        <w:sz w:val="24"/>
        <w:szCs w:val="24"/>
      </w:rPr>
      <w:t>΄</w:t>
    </w:r>
    <w:r w:rsidR="004867F6">
      <w:rPr>
        <w:b/>
        <w:sz w:val="24"/>
        <w:szCs w:val="24"/>
      </w:rPr>
      <w:t xml:space="preserve"> ορόφου </w:t>
    </w:r>
    <w:r w:rsidR="004867F6" w:rsidRPr="00E721CD">
      <w:rPr>
        <w:b/>
        <w:sz w:val="24"/>
        <w:szCs w:val="24"/>
      </w:rPr>
      <w:t xml:space="preserve"> </w:t>
    </w:r>
    <w:r w:rsidR="00D67DFB">
      <w:rPr>
        <w:b/>
        <w:sz w:val="24"/>
        <w:szCs w:val="24"/>
      </w:rPr>
      <w:t xml:space="preserve">κτηρίου </w:t>
    </w:r>
    <w:r w:rsidR="004867F6" w:rsidRPr="00E721CD">
      <w:rPr>
        <w:b/>
        <w:sz w:val="24"/>
        <w:szCs w:val="24"/>
      </w:rPr>
      <w:t xml:space="preserve">επί της οδού </w:t>
    </w:r>
    <w:proofErr w:type="spellStart"/>
    <w:r w:rsidR="004867F6">
      <w:rPr>
        <w:b/>
        <w:sz w:val="24"/>
        <w:szCs w:val="24"/>
      </w:rPr>
      <w:t>Σωκράτους</w:t>
    </w:r>
    <w:proofErr w:type="spellEnd"/>
    <w:r w:rsidR="004867F6">
      <w:rPr>
        <w:b/>
        <w:sz w:val="24"/>
        <w:szCs w:val="24"/>
      </w:rPr>
      <w:t xml:space="preserve"> 30 </w:t>
    </w:r>
    <w:r w:rsidR="004867F6" w:rsidRPr="00E721CD">
      <w:rPr>
        <w:b/>
        <w:sz w:val="24"/>
        <w:szCs w:val="24"/>
      </w:rPr>
      <w:t xml:space="preserve"> στην </w:t>
    </w:r>
    <w:r w:rsidR="004867F6">
      <w:rPr>
        <w:b/>
        <w:sz w:val="24"/>
        <w:szCs w:val="24"/>
      </w:rPr>
      <w:t xml:space="preserve">Αθήνα </w:t>
    </w:r>
    <w:r w:rsidR="004867F6" w:rsidRPr="00E721CD">
      <w:rPr>
        <w:b/>
        <w:sz w:val="24"/>
        <w:szCs w:val="24"/>
      </w:rPr>
      <w:t>(</w:t>
    </w:r>
    <w:r w:rsidR="004867F6">
      <w:rPr>
        <w:sz w:val="24"/>
        <w:szCs w:val="24"/>
      </w:rPr>
      <w:t>Κληροδότημα Λ. Νικολαΐδη</w:t>
    </w:r>
    <w:r w:rsidR="004D6A25">
      <w:rPr>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92E5" w14:textId="77777777" w:rsidR="00D67DFB" w:rsidRDefault="00D67D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A4E5F"/>
    <w:multiLevelType w:val="hybridMultilevel"/>
    <w:tmpl w:val="946450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1801F56"/>
    <w:multiLevelType w:val="hybridMultilevel"/>
    <w:tmpl w:val="EB12A22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F34"/>
    <w:rsid w:val="00003CD6"/>
    <w:rsid w:val="00022AF9"/>
    <w:rsid w:val="00051DC5"/>
    <w:rsid w:val="00082FFF"/>
    <w:rsid w:val="000A17DF"/>
    <w:rsid w:val="000A4FD8"/>
    <w:rsid w:val="000C0C61"/>
    <w:rsid w:val="000C29DE"/>
    <w:rsid w:val="000C65B4"/>
    <w:rsid w:val="000E0150"/>
    <w:rsid w:val="000E6BB8"/>
    <w:rsid w:val="00114F8D"/>
    <w:rsid w:val="001212FE"/>
    <w:rsid w:val="00121438"/>
    <w:rsid w:val="00133316"/>
    <w:rsid w:val="0014531C"/>
    <w:rsid w:val="00153E6D"/>
    <w:rsid w:val="00161670"/>
    <w:rsid w:val="00177422"/>
    <w:rsid w:val="00191398"/>
    <w:rsid w:val="001944B0"/>
    <w:rsid w:val="00196504"/>
    <w:rsid w:val="00204AD6"/>
    <w:rsid w:val="00226B99"/>
    <w:rsid w:val="00230E14"/>
    <w:rsid w:val="00231E84"/>
    <w:rsid w:val="002B1D7A"/>
    <w:rsid w:val="002C33F8"/>
    <w:rsid w:val="002D36F9"/>
    <w:rsid w:val="002E5C4E"/>
    <w:rsid w:val="002F1EB0"/>
    <w:rsid w:val="003329B8"/>
    <w:rsid w:val="003718CB"/>
    <w:rsid w:val="003E7F67"/>
    <w:rsid w:val="003F2EAC"/>
    <w:rsid w:val="003F35A4"/>
    <w:rsid w:val="003F7A57"/>
    <w:rsid w:val="0041405B"/>
    <w:rsid w:val="00476E5B"/>
    <w:rsid w:val="00477D02"/>
    <w:rsid w:val="004807A8"/>
    <w:rsid w:val="00480F0C"/>
    <w:rsid w:val="004867F6"/>
    <w:rsid w:val="004A2B95"/>
    <w:rsid w:val="004C49A3"/>
    <w:rsid w:val="004D6A25"/>
    <w:rsid w:val="004E34BD"/>
    <w:rsid w:val="004F371D"/>
    <w:rsid w:val="004F501D"/>
    <w:rsid w:val="00517C31"/>
    <w:rsid w:val="005236B5"/>
    <w:rsid w:val="00523D01"/>
    <w:rsid w:val="00541901"/>
    <w:rsid w:val="00544D1A"/>
    <w:rsid w:val="005768F5"/>
    <w:rsid w:val="005823CD"/>
    <w:rsid w:val="005836D8"/>
    <w:rsid w:val="00585278"/>
    <w:rsid w:val="005A1BBC"/>
    <w:rsid w:val="005B11B4"/>
    <w:rsid w:val="005F64EF"/>
    <w:rsid w:val="006060FE"/>
    <w:rsid w:val="00614107"/>
    <w:rsid w:val="00622B89"/>
    <w:rsid w:val="006307E7"/>
    <w:rsid w:val="00645E70"/>
    <w:rsid w:val="00673E8F"/>
    <w:rsid w:val="00686961"/>
    <w:rsid w:val="006953D9"/>
    <w:rsid w:val="006F1ED0"/>
    <w:rsid w:val="006F2C2E"/>
    <w:rsid w:val="007314AC"/>
    <w:rsid w:val="00734767"/>
    <w:rsid w:val="00741578"/>
    <w:rsid w:val="00750D12"/>
    <w:rsid w:val="007B7746"/>
    <w:rsid w:val="007D0287"/>
    <w:rsid w:val="007D5EF5"/>
    <w:rsid w:val="008013B2"/>
    <w:rsid w:val="00813545"/>
    <w:rsid w:val="00832AD7"/>
    <w:rsid w:val="00843792"/>
    <w:rsid w:val="00860847"/>
    <w:rsid w:val="00881D11"/>
    <w:rsid w:val="00902212"/>
    <w:rsid w:val="00975EC9"/>
    <w:rsid w:val="009843BA"/>
    <w:rsid w:val="0099420C"/>
    <w:rsid w:val="0099579A"/>
    <w:rsid w:val="009B018E"/>
    <w:rsid w:val="009F2E3C"/>
    <w:rsid w:val="00A14B9C"/>
    <w:rsid w:val="00A20AFF"/>
    <w:rsid w:val="00A51B14"/>
    <w:rsid w:val="00A70EF5"/>
    <w:rsid w:val="00A840CF"/>
    <w:rsid w:val="00A966F1"/>
    <w:rsid w:val="00AA1FE7"/>
    <w:rsid w:val="00AC754A"/>
    <w:rsid w:val="00AE65EE"/>
    <w:rsid w:val="00AF0784"/>
    <w:rsid w:val="00AF2409"/>
    <w:rsid w:val="00B11A9A"/>
    <w:rsid w:val="00B21C83"/>
    <w:rsid w:val="00B31DB2"/>
    <w:rsid w:val="00B32E0A"/>
    <w:rsid w:val="00B555BB"/>
    <w:rsid w:val="00B76020"/>
    <w:rsid w:val="00B857C1"/>
    <w:rsid w:val="00B9085D"/>
    <w:rsid w:val="00BA4C58"/>
    <w:rsid w:val="00BE3C02"/>
    <w:rsid w:val="00BF11D6"/>
    <w:rsid w:val="00C73231"/>
    <w:rsid w:val="00C73924"/>
    <w:rsid w:val="00C86F3B"/>
    <w:rsid w:val="00CC36F3"/>
    <w:rsid w:val="00CF3826"/>
    <w:rsid w:val="00D14F80"/>
    <w:rsid w:val="00D27BCC"/>
    <w:rsid w:val="00D31F34"/>
    <w:rsid w:val="00D440E6"/>
    <w:rsid w:val="00D67DFB"/>
    <w:rsid w:val="00D73249"/>
    <w:rsid w:val="00D858F6"/>
    <w:rsid w:val="00D97FEC"/>
    <w:rsid w:val="00DD3BCD"/>
    <w:rsid w:val="00E14648"/>
    <w:rsid w:val="00E213A4"/>
    <w:rsid w:val="00E2393E"/>
    <w:rsid w:val="00E3219A"/>
    <w:rsid w:val="00E35A15"/>
    <w:rsid w:val="00E5602C"/>
    <w:rsid w:val="00E66324"/>
    <w:rsid w:val="00E66661"/>
    <w:rsid w:val="00E74299"/>
    <w:rsid w:val="00EA1C52"/>
    <w:rsid w:val="00EA585C"/>
    <w:rsid w:val="00EB186F"/>
    <w:rsid w:val="00EC1F0F"/>
    <w:rsid w:val="00EC7B3A"/>
    <w:rsid w:val="00EF4D0A"/>
    <w:rsid w:val="00F02124"/>
    <w:rsid w:val="00F75DF5"/>
    <w:rsid w:val="00F8466B"/>
    <w:rsid w:val="00F9736F"/>
    <w:rsid w:val="00FC5402"/>
    <w:rsid w:val="00FD1976"/>
    <w:rsid w:val="00FD4518"/>
    <w:rsid w:val="00FF7ED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F82CF2"/>
  <w15:docId w15:val="{EDE6B00A-FC4C-4DA9-80C4-27495F5D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01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31F34"/>
    <w:pPr>
      <w:tabs>
        <w:tab w:val="center" w:pos="4153"/>
        <w:tab w:val="right" w:pos="8306"/>
      </w:tabs>
      <w:spacing w:after="0" w:line="240" w:lineRule="auto"/>
    </w:pPr>
  </w:style>
  <w:style w:type="character" w:customStyle="1" w:styleId="Char">
    <w:name w:val="Κεφαλίδα Char"/>
    <w:basedOn w:val="a0"/>
    <w:link w:val="a4"/>
    <w:uiPriority w:val="99"/>
    <w:rsid w:val="00D31F34"/>
  </w:style>
  <w:style w:type="paragraph" w:styleId="a5">
    <w:name w:val="footer"/>
    <w:basedOn w:val="a"/>
    <w:link w:val="Char0"/>
    <w:uiPriority w:val="99"/>
    <w:unhideWhenUsed/>
    <w:rsid w:val="00D31F34"/>
    <w:pPr>
      <w:tabs>
        <w:tab w:val="center" w:pos="4153"/>
        <w:tab w:val="right" w:pos="8306"/>
      </w:tabs>
      <w:spacing w:after="0" w:line="240" w:lineRule="auto"/>
    </w:pPr>
  </w:style>
  <w:style w:type="character" w:customStyle="1" w:styleId="Char0">
    <w:name w:val="Υποσέλιδο Char"/>
    <w:basedOn w:val="a0"/>
    <w:link w:val="a5"/>
    <w:uiPriority w:val="99"/>
    <w:rsid w:val="00D31F34"/>
  </w:style>
  <w:style w:type="paragraph" w:styleId="a6">
    <w:name w:val="List Paragraph"/>
    <w:basedOn w:val="a"/>
    <w:uiPriority w:val="34"/>
    <w:qFormat/>
    <w:rsid w:val="00832AD7"/>
    <w:pPr>
      <w:spacing w:after="200" w:line="276" w:lineRule="auto"/>
      <w:ind w:left="720"/>
      <w:contextualSpacing/>
    </w:pPr>
  </w:style>
  <w:style w:type="paragraph" w:customStyle="1" w:styleId="Default">
    <w:name w:val="Default"/>
    <w:rsid w:val="001453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89666">
      <w:bodyDiv w:val="1"/>
      <w:marLeft w:val="0"/>
      <w:marRight w:val="0"/>
      <w:marTop w:val="0"/>
      <w:marBottom w:val="0"/>
      <w:divBdr>
        <w:top w:val="none" w:sz="0" w:space="0" w:color="auto"/>
        <w:left w:val="none" w:sz="0" w:space="0" w:color="auto"/>
        <w:bottom w:val="none" w:sz="0" w:space="0" w:color="auto"/>
        <w:right w:val="none" w:sz="0" w:space="0" w:color="auto"/>
      </w:divBdr>
    </w:div>
    <w:div w:id="691300206">
      <w:bodyDiv w:val="1"/>
      <w:marLeft w:val="0"/>
      <w:marRight w:val="0"/>
      <w:marTop w:val="0"/>
      <w:marBottom w:val="0"/>
      <w:divBdr>
        <w:top w:val="none" w:sz="0" w:space="0" w:color="auto"/>
        <w:left w:val="none" w:sz="0" w:space="0" w:color="auto"/>
        <w:bottom w:val="none" w:sz="0" w:space="0" w:color="auto"/>
        <w:right w:val="none" w:sz="0" w:space="0" w:color="auto"/>
      </w:divBdr>
    </w:div>
    <w:div w:id="815142238">
      <w:bodyDiv w:val="1"/>
      <w:marLeft w:val="0"/>
      <w:marRight w:val="0"/>
      <w:marTop w:val="0"/>
      <w:marBottom w:val="0"/>
      <w:divBdr>
        <w:top w:val="none" w:sz="0" w:space="0" w:color="auto"/>
        <w:left w:val="none" w:sz="0" w:space="0" w:color="auto"/>
        <w:bottom w:val="none" w:sz="0" w:space="0" w:color="auto"/>
        <w:right w:val="none" w:sz="0" w:space="0" w:color="auto"/>
      </w:divBdr>
    </w:div>
    <w:div w:id="1920020940">
      <w:bodyDiv w:val="1"/>
      <w:marLeft w:val="0"/>
      <w:marRight w:val="0"/>
      <w:marTop w:val="0"/>
      <w:marBottom w:val="0"/>
      <w:divBdr>
        <w:top w:val="none" w:sz="0" w:space="0" w:color="auto"/>
        <w:left w:val="none" w:sz="0" w:space="0" w:color="auto"/>
        <w:bottom w:val="none" w:sz="0" w:space="0" w:color="auto"/>
        <w:right w:val="none" w:sz="0" w:space="0" w:color="auto"/>
      </w:divBdr>
    </w:div>
    <w:div w:id="19848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2B210-506F-4D25-80A4-DB9C6811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315</Words>
  <Characters>1704</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Dell4</dc:creator>
  <cp:lastModifiedBy>TSAOUSI ELEUTHERIA</cp:lastModifiedBy>
  <cp:revision>38</cp:revision>
  <cp:lastPrinted>2019-12-10T12:34:00Z</cp:lastPrinted>
  <dcterms:created xsi:type="dcterms:W3CDTF">2019-12-02T20:38:00Z</dcterms:created>
  <dcterms:modified xsi:type="dcterms:W3CDTF">2021-05-26T06:54:00Z</dcterms:modified>
</cp:coreProperties>
</file>